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3B93A3" w14:textId="77777777" w:rsidR="00A63563" w:rsidRPr="00B53D0D" w:rsidRDefault="00A63563" w:rsidP="00A63563">
      <w:pPr>
        <w:spacing w:after="0" w:line="360" w:lineRule="auto"/>
        <w:jc w:val="center"/>
        <w:rPr>
          <w:b/>
        </w:rPr>
      </w:pPr>
      <w:r w:rsidRPr="00A63563">
        <w:rPr>
          <w:b/>
        </w:rPr>
        <w:t xml:space="preserve">PROCESO </w:t>
      </w:r>
      <w:r w:rsidR="00B53D0D">
        <w:rPr>
          <w:b/>
        </w:rPr>
        <w:t xml:space="preserve">DIRECCIÓN DE FORMACIÓN PROFESIONAL INTEGRAL </w:t>
      </w:r>
    </w:p>
    <w:p w14:paraId="779BA4E9" w14:textId="18881CE0" w:rsidR="00A63563" w:rsidRPr="00A63563" w:rsidRDefault="00B53D0D" w:rsidP="00A63563">
      <w:pPr>
        <w:spacing w:after="0" w:line="360" w:lineRule="auto"/>
        <w:jc w:val="center"/>
        <w:rPr>
          <w:b/>
          <w:color w:val="FF0000"/>
        </w:rPr>
      </w:pPr>
      <w:r w:rsidRPr="00B53D0D">
        <w:rPr>
          <w:b/>
        </w:rPr>
        <w:t>GUÍA DE APRENDIZAJE</w:t>
      </w:r>
      <w:r w:rsidR="00A80477">
        <w:rPr>
          <w:b/>
        </w:rPr>
        <w:t xml:space="preserve"> WINDOWS SERVER I</w:t>
      </w:r>
    </w:p>
    <w:p w14:paraId="2912708A" w14:textId="77777777" w:rsidR="00A63563" w:rsidRDefault="00A63563">
      <w:pPr>
        <w:rPr>
          <w:b/>
          <w:color w:val="000000" w:themeColor="text1"/>
        </w:rPr>
      </w:pPr>
    </w:p>
    <w:p w14:paraId="43741535" w14:textId="77777777" w:rsidR="00B53D0D" w:rsidRPr="00B53D0D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 xml:space="preserve">IDENTIFICACIÓN DE LA GUIA DE </w:t>
      </w:r>
      <w:r>
        <w:rPr>
          <w:rFonts w:ascii="Arial" w:hAnsi="Arial" w:cs="Arial"/>
          <w:b/>
          <w:sz w:val="20"/>
          <w:szCs w:val="20"/>
        </w:rPr>
        <w:t>APRENDIZAJE</w:t>
      </w:r>
    </w:p>
    <w:p w14:paraId="575E5923" w14:textId="77777777" w:rsidR="00B53D0D" w:rsidRPr="00B53D0D" w:rsidRDefault="00B53D0D" w:rsidP="00B53D0D">
      <w:pPr>
        <w:jc w:val="both"/>
        <w:rPr>
          <w:rFonts w:ascii="Arial" w:hAnsi="Arial" w:cs="Arial"/>
          <w:sz w:val="20"/>
          <w:szCs w:val="20"/>
        </w:rPr>
      </w:pPr>
    </w:p>
    <w:p w14:paraId="598E671C" w14:textId="3AD6CEAA" w:rsidR="00B53D0D" w:rsidRPr="00C863E9" w:rsidRDefault="00B53D0D" w:rsidP="00FB105A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Denominación del Programa de Formación:</w:t>
      </w:r>
      <w:r w:rsidR="00FB105A">
        <w:rPr>
          <w:rFonts w:ascii="Arial" w:hAnsi="Arial" w:cs="Arial"/>
          <w:sz w:val="20"/>
          <w:szCs w:val="20"/>
        </w:rPr>
        <w:t xml:space="preserve"> </w:t>
      </w:r>
      <w:r w:rsidR="00A21E49">
        <w:rPr>
          <w:rFonts w:ascii="Arial" w:hAnsi="Arial" w:cs="Arial"/>
          <w:b/>
          <w:bCs/>
          <w:i/>
          <w:iCs/>
          <w:sz w:val="20"/>
          <w:szCs w:val="20"/>
        </w:rPr>
        <w:t>G</w:t>
      </w:r>
      <w:r w:rsidR="00181F94" w:rsidRPr="00C863E9">
        <w:rPr>
          <w:rFonts w:ascii="Arial" w:hAnsi="Arial" w:cs="Arial"/>
          <w:b/>
          <w:bCs/>
          <w:i/>
          <w:iCs/>
          <w:sz w:val="20"/>
          <w:szCs w:val="20"/>
        </w:rPr>
        <w:t>estión</w:t>
      </w:r>
      <w:r w:rsidR="00C863E9" w:rsidRPr="00C863E9">
        <w:rPr>
          <w:rFonts w:ascii="Arial" w:hAnsi="Arial" w:cs="Arial"/>
          <w:b/>
          <w:bCs/>
          <w:i/>
          <w:iCs/>
          <w:sz w:val="20"/>
          <w:szCs w:val="20"/>
        </w:rPr>
        <w:t xml:space="preserve"> de Redes de Datos</w:t>
      </w:r>
    </w:p>
    <w:p w14:paraId="636098F9" w14:textId="5170B0CC" w:rsidR="007210A5" w:rsidRPr="00C863E9" w:rsidRDefault="00B53D0D" w:rsidP="00D45E1F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210A5">
        <w:rPr>
          <w:rFonts w:ascii="Arial" w:hAnsi="Arial" w:cs="Arial"/>
          <w:sz w:val="20"/>
          <w:szCs w:val="20"/>
        </w:rPr>
        <w:t>Código del Programa de Formación:</w:t>
      </w:r>
      <w:r w:rsidR="00FB105A" w:rsidRPr="007210A5">
        <w:rPr>
          <w:rFonts w:ascii="Arial" w:hAnsi="Arial" w:cs="Arial"/>
          <w:sz w:val="20"/>
          <w:szCs w:val="20"/>
        </w:rPr>
        <w:t xml:space="preserve"> </w:t>
      </w:r>
      <w:r w:rsidR="007210A5" w:rsidRPr="00C863E9">
        <w:rPr>
          <w:rFonts w:ascii="Arial" w:hAnsi="Arial" w:cs="Arial"/>
          <w:b/>
          <w:bCs/>
          <w:i/>
          <w:iCs/>
          <w:sz w:val="20"/>
          <w:szCs w:val="20"/>
        </w:rPr>
        <w:t>228183</w:t>
      </w:r>
      <w:r w:rsidR="00C863E9" w:rsidRPr="00C863E9">
        <w:rPr>
          <w:rFonts w:ascii="Arial" w:hAnsi="Arial" w:cs="Arial"/>
          <w:b/>
          <w:bCs/>
          <w:i/>
          <w:iCs/>
          <w:sz w:val="20"/>
          <w:szCs w:val="20"/>
        </w:rPr>
        <w:t xml:space="preserve"> Ver </w:t>
      </w:r>
      <w:r w:rsidR="007210A5" w:rsidRPr="00C863E9">
        <w:rPr>
          <w:rFonts w:ascii="Arial" w:hAnsi="Arial" w:cs="Arial"/>
          <w:b/>
          <w:bCs/>
          <w:i/>
          <w:iCs/>
          <w:sz w:val="20"/>
          <w:szCs w:val="20"/>
        </w:rPr>
        <w:t>2</w:t>
      </w:r>
    </w:p>
    <w:p w14:paraId="33F35DF0" w14:textId="10C407E0" w:rsidR="00B53D0D" w:rsidRPr="00C863E9" w:rsidRDefault="00B53D0D" w:rsidP="007210A5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210A5">
        <w:rPr>
          <w:rFonts w:ascii="Arial" w:hAnsi="Arial" w:cs="Arial"/>
          <w:sz w:val="20"/>
          <w:szCs w:val="20"/>
        </w:rPr>
        <w:t>Nombre del Proyecto</w:t>
      </w:r>
      <w:r w:rsidR="00B62B72" w:rsidRPr="007210A5">
        <w:rPr>
          <w:rFonts w:ascii="Arial" w:hAnsi="Arial" w:cs="Arial"/>
          <w:sz w:val="20"/>
          <w:szCs w:val="20"/>
        </w:rPr>
        <w:t>:</w:t>
      </w:r>
      <w:r w:rsidRPr="007210A5">
        <w:rPr>
          <w:rFonts w:ascii="Arial" w:hAnsi="Arial" w:cs="Arial"/>
          <w:sz w:val="20"/>
          <w:szCs w:val="20"/>
        </w:rPr>
        <w:t xml:space="preserve"> </w:t>
      </w:r>
      <w:r w:rsidR="00181F94" w:rsidRPr="00C863E9">
        <w:rPr>
          <w:rFonts w:ascii="Arial" w:hAnsi="Arial" w:cs="Arial"/>
          <w:b/>
          <w:bCs/>
          <w:i/>
          <w:iCs/>
          <w:sz w:val="20"/>
          <w:szCs w:val="20"/>
        </w:rPr>
        <w:t>Implementación y</w:t>
      </w:r>
      <w:r w:rsidR="007210A5" w:rsidRPr="00C863E9">
        <w:rPr>
          <w:rFonts w:ascii="Arial" w:hAnsi="Arial" w:cs="Arial"/>
          <w:b/>
          <w:bCs/>
          <w:i/>
          <w:iCs/>
          <w:sz w:val="20"/>
          <w:szCs w:val="20"/>
        </w:rPr>
        <w:t xml:space="preserve"> gestión de redes multiservicio de nueva generación para el sector</w:t>
      </w:r>
      <w:r w:rsidR="007210A5" w:rsidRPr="00C863E9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</w:t>
      </w:r>
      <w:r w:rsidR="00FB1C0C">
        <w:rPr>
          <w:rFonts w:ascii="Arial" w:hAnsi="Arial" w:cs="Arial"/>
          <w:b/>
          <w:bCs/>
          <w:i/>
          <w:iCs/>
          <w:caps/>
          <w:sz w:val="20"/>
          <w:szCs w:val="20"/>
        </w:rPr>
        <w:t>(2033565)</w:t>
      </w:r>
    </w:p>
    <w:p w14:paraId="1A6787E6" w14:textId="1F820DE6" w:rsidR="00B62B72" w:rsidRPr="00B62B72" w:rsidRDefault="00B53D0D" w:rsidP="00B62B72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Fase del Proyecto</w:t>
      </w:r>
      <w:r w:rsidR="00B62B72">
        <w:rPr>
          <w:rFonts w:ascii="Arial" w:hAnsi="Arial" w:cs="Arial"/>
          <w:sz w:val="20"/>
          <w:szCs w:val="20"/>
        </w:rPr>
        <w:t>:</w:t>
      </w:r>
      <w:r w:rsidRPr="00B53D0D">
        <w:rPr>
          <w:rFonts w:ascii="Arial" w:hAnsi="Arial" w:cs="Arial"/>
          <w:sz w:val="20"/>
          <w:szCs w:val="20"/>
        </w:rPr>
        <w:t xml:space="preserve"> </w:t>
      </w:r>
      <w:r w:rsidR="00A21E49">
        <w:rPr>
          <w:rFonts w:ascii="Arial" w:hAnsi="Arial" w:cs="Arial"/>
          <w:b/>
          <w:bCs/>
          <w:i/>
          <w:iCs/>
          <w:sz w:val="20"/>
          <w:szCs w:val="20"/>
        </w:rPr>
        <w:t>A</w:t>
      </w:r>
      <w:r w:rsidR="00181F94" w:rsidRPr="00C863E9">
        <w:rPr>
          <w:rFonts w:ascii="Arial" w:hAnsi="Arial" w:cs="Arial"/>
          <w:b/>
          <w:bCs/>
          <w:i/>
          <w:iCs/>
          <w:sz w:val="20"/>
          <w:szCs w:val="20"/>
        </w:rPr>
        <w:t>nálisis</w:t>
      </w:r>
    </w:p>
    <w:p w14:paraId="5E9112F7" w14:textId="77777777" w:rsidR="00C863E9" w:rsidRDefault="00B53D0D" w:rsidP="00B62B72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Actividad de Proyecto</w:t>
      </w:r>
      <w:r w:rsidR="00B62B72">
        <w:rPr>
          <w:rFonts w:ascii="Arial" w:hAnsi="Arial" w:cs="Arial"/>
          <w:sz w:val="20"/>
          <w:szCs w:val="20"/>
        </w:rPr>
        <w:t xml:space="preserve">: </w:t>
      </w:r>
    </w:p>
    <w:p w14:paraId="10D52F84" w14:textId="2C7DD979" w:rsidR="00B62B72" w:rsidRPr="00C863E9" w:rsidRDefault="007210A5" w:rsidP="00FB1C0C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C863E9">
        <w:rPr>
          <w:rFonts w:ascii="Arial" w:hAnsi="Arial" w:cs="Arial"/>
          <w:b/>
          <w:bCs/>
          <w:i/>
          <w:iCs/>
          <w:sz w:val="20"/>
          <w:szCs w:val="20"/>
        </w:rPr>
        <w:t xml:space="preserve">Caracterizar los requerimientos técnicos y de talento humano de la </w:t>
      </w:r>
      <w:r w:rsidR="00181F94" w:rsidRPr="00C863E9">
        <w:rPr>
          <w:rFonts w:ascii="Arial" w:hAnsi="Arial" w:cs="Arial"/>
          <w:b/>
          <w:bCs/>
          <w:i/>
          <w:iCs/>
          <w:sz w:val="20"/>
          <w:szCs w:val="20"/>
        </w:rPr>
        <w:t>organización de</w:t>
      </w:r>
      <w:r w:rsidRPr="00C863E9">
        <w:rPr>
          <w:rFonts w:ascii="Arial" w:hAnsi="Arial" w:cs="Arial"/>
          <w:b/>
          <w:bCs/>
          <w:i/>
          <w:iCs/>
          <w:sz w:val="20"/>
          <w:szCs w:val="20"/>
        </w:rPr>
        <w:t xml:space="preserve"> acuerdo </w:t>
      </w:r>
      <w:r w:rsidR="00943AB1" w:rsidRPr="00C863E9">
        <w:rPr>
          <w:rFonts w:ascii="Arial" w:hAnsi="Arial" w:cs="Arial"/>
          <w:b/>
          <w:bCs/>
          <w:i/>
          <w:iCs/>
          <w:sz w:val="20"/>
          <w:szCs w:val="20"/>
        </w:rPr>
        <w:t>con técnicas</w:t>
      </w:r>
      <w:r w:rsidRPr="00C863E9">
        <w:rPr>
          <w:rFonts w:ascii="Arial" w:hAnsi="Arial" w:cs="Arial"/>
          <w:b/>
          <w:bCs/>
          <w:i/>
          <w:iCs/>
          <w:sz w:val="20"/>
          <w:szCs w:val="20"/>
        </w:rPr>
        <w:t xml:space="preserve"> de análisis y especificaciones técnicas.</w:t>
      </w:r>
    </w:p>
    <w:p w14:paraId="589BAD3A" w14:textId="77777777" w:rsidR="00C863E9" w:rsidRDefault="00B53D0D" w:rsidP="002D5ECF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Competencia</w:t>
      </w:r>
      <w:r w:rsidR="00B62B72">
        <w:rPr>
          <w:rFonts w:ascii="Arial" w:hAnsi="Arial" w:cs="Arial"/>
          <w:sz w:val="20"/>
          <w:szCs w:val="20"/>
        </w:rPr>
        <w:t xml:space="preserve">: </w:t>
      </w:r>
    </w:p>
    <w:p w14:paraId="5D8C8DD4" w14:textId="48DBA7CC" w:rsidR="002D5ECF" w:rsidRPr="00C863E9" w:rsidRDefault="007210A5" w:rsidP="00FB1C0C">
      <w:pPr>
        <w:pStyle w:val="Prrafodelista"/>
        <w:numPr>
          <w:ilvl w:val="0"/>
          <w:numId w:val="32"/>
        </w:num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C863E9">
        <w:rPr>
          <w:rFonts w:ascii="Arial" w:hAnsi="Arial" w:cs="Arial"/>
          <w:b/>
          <w:bCs/>
          <w:i/>
          <w:iCs/>
          <w:sz w:val="20"/>
          <w:szCs w:val="20"/>
        </w:rPr>
        <w:t>Configurar dispositivos de cómputo de acuerdo con especificaciones del diseño y protocolos técnicos.</w:t>
      </w:r>
    </w:p>
    <w:p w14:paraId="7429E4AA" w14:textId="77777777" w:rsidR="00B53D0D" w:rsidRDefault="00B53D0D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Resultados de Aprendizaje Alcanzar:</w:t>
      </w:r>
    </w:p>
    <w:p w14:paraId="18ECEB7B" w14:textId="1193BE3B" w:rsidR="00A4342C" w:rsidRPr="00C863E9" w:rsidRDefault="007210A5" w:rsidP="00FB1C0C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C863E9">
        <w:rPr>
          <w:rFonts w:ascii="Arial" w:hAnsi="Arial" w:cs="Arial"/>
          <w:b/>
          <w:bCs/>
          <w:i/>
          <w:sz w:val="20"/>
          <w:szCs w:val="20"/>
        </w:rPr>
        <w:t xml:space="preserve">Gestionar los dispositivos de cómputo y servicios de red para garantizar el </w:t>
      </w:r>
      <w:r w:rsidR="009C7D6F">
        <w:rPr>
          <w:rFonts w:ascii="Arial" w:hAnsi="Arial" w:cs="Arial"/>
          <w:b/>
          <w:bCs/>
          <w:i/>
          <w:sz w:val="20"/>
          <w:szCs w:val="20"/>
        </w:rPr>
        <w:t xml:space="preserve">             </w:t>
      </w:r>
      <w:r w:rsidRPr="00C863E9">
        <w:rPr>
          <w:rFonts w:ascii="Arial" w:hAnsi="Arial" w:cs="Arial"/>
          <w:b/>
          <w:bCs/>
          <w:i/>
          <w:sz w:val="20"/>
          <w:szCs w:val="20"/>
        </w:rPr>
        <w:t xml:space="preserve">funcionamiento </w:t>
      </w:r>
      <w:r w:rsidR="00C863E9" w:rsidRPr="00C863E9">
        <w:rPr>
          <w:rFonts w:ascii="Arial" w:hAnsi="Arial" w:cs="Arial"/>
          <w:b/>
          <w:bCs/>
          <w:i/>
          <w:sz w:val="20"/>
          <w:szCs w:val="20"/>
        </w:rPr>
        <w:t xml:space="preserve">     </w:t>
      </w:r>
      <w:r w:rsidRPr="00C863E9">
        <w:rPr>
          <w:rFonts w:ascii="Arial" w:hAnsi="Arial" w:cs="Arial"/>
          <w:b/>
          <w:bCs/>
          <w:i/>
          <w:sz w:val="20"/>
          <w:szCs w:val="20"/>
        </w:rPr>
        <w:t>de la plataforma tecnológica.</w:t>
      </w:r>
    </w:p>
    <w:p w14:paraId="54129FF4" w14:textId="77777777" w:rsidR="00B53D0D" w:rsidRPr="00B53D0D" w:rsidRDefault="00B53D0D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Duración de la Guía</w:t>
      </w:r>
      <w:r w:rsidR="002D5ECF">
        <w:rPr>
          <w:rFonts w:ascii="Arial" w:hAnsi="Arial" w:cs="Arial"/>
          <w:sz w:val="20"/>
          <w:szCs w:val="20"/>
        </w:rPr>
        <w:t xml:space="preserve">: </w:t>
      </w:r>
      <w:r w:rsidR="002D5ECF" w:rsidRPr="00C863E9">
        <w:rPr>
          <w:rFonts w:ascii="Arial" w:hAnsi="Arial" w:cs="Arial"/>
          <w:b/>
          <w:bCs/>
          <w:i/>
          <w:iCs/>
          <w:sz w:val="20"/>
          <w:szCs w:val="20"/>
        </w:rPr>
        <w:t>132 horas</w:t>
      </w:r>
    </w:p>
    <w:p w14:paraId="698F3E69" w14:textId="77777777" w:rsidR="00B53D0D" w:rsidRPr="00B53D0D" w:rsidRDefault="00B53D0D" w:rsidP="00B53D0D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75A3C21" w14:textId="77777777" w:rsidR="00B53D0D" w:rsidRPr="00B53D0D" w:rsidRDefault="00B53D0D" w:rsidP="00B53D0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2. PRESENTACIÓN</w:t>
      </w:r>
    </w:p>
    <w:p w14:paraId="66B97553" w14:textId="483BBE40" w:rsidR="000A5473" w:rsidRPr="000A5473" w:rsidRDefault="000A5473" w:rsidP="000A547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A5473">
        <w:rPr>
          <w:rFonts w:ascii="Arial" w:hAnsi="Arial" w:cs="Arial"/>
          <w:color w:val="000000" w:themeColor="text1"/>
          <w:sz w:val="20"/>
          <w:szCs w:val="20"/>
        </w:rPr>
        <w:t>En la actualidad se ha demostrado que las empresas bien organizadas</w:t>
      </w:r>
      <w:r w:rsidR="004A788F">
        <w:rPr>
          <w:rFonts w:ascii="Arial" w:hAnsi="Arial" w:cs="Arial"/>
          <w:color w:val="000000" w:themeColor="text1"/>
          <w:sz w:val="20"/>
          <w:szCs w:val="20"/>
        </w:rPr>
        <w:t>,</w:t>
      </w:r>
      <w:r w:rsidRPr="000A5473">
        <w:rPr>
          <w:rFonts w:ascii="Arial" w:hAnsi="Arial" w:cs="Arial"/>
          <w:color w:val="000000" w:themeColor="text1"/>
          <w:sz w:val="20"/>
          <w:szCs w:val="20"/>
        </w:rPr>
        <w:t xml:space="preserve"> que comparten una política responsable frente al manejo de la información, los recursos tecnológicos</w:t>
      </w:r>
      <w:r w:rsidR="004A788F">
        <w:rPr>
          <w:rFonts w:ascii="Arial" w:hAnsi="Arial" w:cs="Arial"/>
          <w:color w:val="000000" w:themeColor="text1"/>
          <w:sz w:val="20"/>
          <w:szCs w:val="20"/>
        </w:rPr>
        <w:t>,</w:t>
      </w:r>
      <w:r w:rsidRPr="000A5473">
        <w:rPr>
          <w:rFonts w:ascii="Arial" w:hAnsi="Arial" w:cs="Arial"/>
          <w:color w:val="000000" w:themeColor="text1"/>
          <w:sz w:val="20"/>
          <w:szCs w:val="20"/>
        </w:rPr>
        <w:t xml:space="preserve"> empeñadas en mantener una comunicación constante y eficiente entre sus diferentes áreas de trabajo tienden a ser más eficientes, mejoran su tiempo de respuesta, controlan de manera eficaz su presupuesto y mantene</w:t>
      </w:r>
      <w:r w:rsidR="00606BD4">
        <w:rPr>
          <w:rFonts w:ascii="Arial" w:hAnsi="Arial" w:cs="Arial"/>
          <w:color w:val="000000" w:themeColor="text1"/>
          <w:sz w:val="20"/>
          <w:szCs w:val="20"/>
        </w:rPr>
        <w:t>r</w:t>
      </w:r>
      <w:r w:rsidRPr="000A5473">
        <w:rPr>
          <w:rFonts w:ascii="Arial" w:hAnsi="Arial" w:cs="Arial"/>
          <w:color w:val="000000" w:themeColor="text1"/>
          <w:sz w:val="20"/>
          <w:szCs w:val="20"/>
        </w:rPr>
        <w:t xml:space="preserve"> su política de mejora continua </w:t>
      </w:r>
      <w:r w:rsidR="004A788F">
        <w:rPr>
          <w:rFonts w:ascii="Arial" w:hAnsi="Arial" w:cs="Arial"/>
          <w:color w:val="000000" w:themeColor="text1"/>
          <w:sz w:val="20"/>
          <w:szCs w:val="20"/>
        </w:rPr>
        <w:t>teniendo</w:t>
      </w:r>
      <w:r w:rsidR="00606BD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A5473">
        <w:rPr>
          <w:rFonts w:ascii="Arial" w:hAnsi="Arial" w:cs="Arial"/>
          <w:color w:val="000000" w:themeColor="text1"/>
          <w:sz w:val="20"/>
          <w:szCs w:val="20"/>
        </w:rPr>
        <w:t>co</w:t>
      </w:r>
      <w:r w:rsidR="00606BD4">
        <w:rPr>
          <w:rFonts w:ascii="Arial" w:hAnsi="Arial" w:cs="Arial"/>
          <w:color w:val="000000" w:themeColor="text1"/>
          <w:sz w:val="20"/>
          <w:szCs w:val="20"/>
        </w:rPr>
        <w:t>mo su principal objetivo la</w:t>
      </w:r>
      <w:r w:rsidRPr="000A5473">
        <w:rPr>
          <w:rFonts w:ascii="Arial" w:hAnsi="Arial" w:cs="Arial"/>
          <w:color w:val="000000" w:themeColor="text1"/>
          <w:sz w:val="20"/>
          <w:szCs w:val="20"/>
        </w:rPr>
        <w:t xml:space="preserve"> of</w:t>
      </w:r>
      <w:r w:rsidR="00606BD4">
        <w:rPr>
          <w:rFonts w:ascii="Arial" w:hAnsi="Arial" w:cs="Arial"/>
          <w:color w:val="000000" w:themeColor="text1"/>
          <w:sz w:val="20"/>
          <w:szCs w:val="20"/>
        </w:rPr>
        <w:t>erta de</w:t>
      </w:r>
      <w:r w:rsidRPr="000A5473">
        <w:rPr>
          <w:rFonts w:ascii="Arial" w:hAnsi="Arial" w:cs="Arial"/>
          <w:color w:val="000000" w:themeColor="text1"/>
          <w:sz w:val="20"/>
          <w:szCs w:val="20"/>
        </w:rPr>
        <w:t xml:space="preserve"> más y mejores servicios. </w:t>
      </w:r>
      <w:r w:rsidR="00606BD4">
        <w:rPr>
          <w:rFonts w:ascii="Arial" w:hAnsi="Arial" w:cs="Arial"/>
          <w:color w:val="000000" w:themeColor="text1"/>
          <w:sz w:val="20"/>
          <w:szCs w:val="20"/>
        </w:rPr>
        <w:t>Adicionalmente, y g</w:t>
      </w:r>
      <w:r w:rsidRPr="000A5473">
        <w:rPr>
          <w:rFonts w:ascii="Arial" w:hAnsi="Arial" w:cs="Arial"/>
          <w:color w:val="000000" w:themeColor="text1"/>
          <w:sz w:val="20"/>
          <w:szCs w:val="20"/>
        </w:rPr>
        <w:t xml:space="preserve">racias a las empresas encargadas de desarrollo tecnológico hoy en día se puede contar con una </w:t>
      </w:r>
      <w:r>
        <w:rPr>
          <w:rFonts w:ascii="Arial" w:hAnsi="Arial" w:cs="Arial"/>
          <w:color w:val="000000" w:themeColor="text1"/>
          <w:sz w:val="20"/>
          <w:szCs w:val="20"/>
        </w:rPr>
        <w:t>importante</w:t>
      </w:r>
      <w:r w:rsidRPr="000A5473">
        <w:rPr>
          <w:rFonts w:ascii="Arial" w:hAnsi="Arial" w:cs="Arial"/>
          <w:color w:val="000000" w:themeColor="text1"/>
          <w:sz w:val="20"/>
          <w:szCs w:val="20"/>
        </w:rPr>
        <w:t xml:space="preserve"> cantidad de herramientas tanto de hardware como de software que le permite a la empresa mantener la información al alcance de todos. </w:t>
      </w:r>
    </w:p>
    <w:p w14:paraId="6B4104D3" w14:textId="79B50A89" w:rsidR="00B53D0D" w:rsidRPr="001B74E6" w:rsidRDefault="001B74E6" w:rsidP="001B74E6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B74E6">
        <w:rPr>
          <w:rFonts w:ascii="Arial" w:hAnsi="Arial" w:cs="Arial"/>
          <w:color w:val="000000" w:themeColor="text1"/>
          <w:sz w:val="20"/>
          <w:szCs w:val="20"/>
        </w:rPr>
        <w:t xml:space="preserve">En </w:t>
      </w:r>
      <w:r w:rsidR="00FB1837" w:rsidRPr="001B74E6">
        <w:rPr>
          <w:rFonts w:ascii="Arial" w:hAnsi="Arial" w:cs="Arial"/>
          <w:color w:val="000000" w:themeColor="text1"/>
          <w:sz w:val="20"/>
          <w:szCs w:val="20"/>
        </w:rPr>
        <w:t>esta</w:t>
      </w:r>
      <w:r w:rsidRPr="001B74E6">
        <w:rPr>
          <w:rFonts w:ascii="Arial" w:hAnsi="Arial" w:cs="Arial"/>
          <w:color w:val="000000" w:themeColor="text1"/>
          <w:sz w:val="20"/>
          <w:szCs w:val="20"/>
        </w:rPr>
        <w:t xml:space="preserve"> guía de </w:t>
      </w:r>
      <w:r w:rsidR="004A788F" w:rsidRPr="001B74E6">
        <w:rPr>
          <w:rFonts w:ascii="Arial" w:hAnsi="Arial" w:cs="Arial"/>
          <w:color w:val="000000" w:themeColor="text1"/>
          <w:sz w:val="20"/>
          <w:szCs w:val="20"/>
        </w:rPr>
        <w:t>aprendizaje</w:t>
      </w:r>
      <w:r w:rsidR="004A788F">
        <w:rPr>
          <w:rFonts w:ascii="Arial" w:hAnsi="Arial" w:cs="Arial"/>
          <w:color w:val="000000" w:themeColor="text1"/>
          <w:sz w:val="20"/>
          <w:szCs w:val="20"/>
        </w:rPr>
        <w:t>,</w:t>
      </w:r>
      <w:r w:rsidRPr="001B74E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B1837">
        <w:rPr>
          <w:rFonts w:ascii="Arial" w:hAnsi="Arial" w:cs="Arial"/>
          <w:color w:val="000000" w:themeColor="text1"/>
          <w:sz w:val="20"/>
          <w:szCs w:val="20"/>
        </w:rPr>
        <w:t xml:space="preserve">nos enfocaremos en </w:t>
      </w:r>
      <w:r w:rsidR="00E246CD">
        <w:rPr>
          <w:rFonts w:ascii="Arial" w:hAnsi="Arial" w:cs="Arial"/>
          <w:color w:val="000000" w:themeColor="text1"/>
          <w:sz w:val="20"/>
          <w:szCs w:val="20"/>
        </w:rPr>
        <w:t xml:space="preserve">el uso de la plataforma Windows Server como </w:t>
      </w:r>
      <w:r w:rsidR="004A788F">
        <w:rPr>
          <w:rFonts w:ascii="Arial" w:hAnsi="Arial" w:cs="Arial"/>
          <w:color w:val="000000" w:themeColor="text1"/>
          <w:sz w:val="20"/>
          <w:szCs w:val="20"/>
        </w:rPr>
        <w:t>herramienta</w:t>
      </w:r>
      <w:r w:rsidR="00E246CD">
        <w:rPr>
          <w:rFonts w:ascii="Arial" w:hAnsi="Arial" w:cs="Arial"/>
          <w:color w:val="000000" w:themeColor="text1"/>
          <w:sz w:val="20"/>
          <w:szCs w:val="20"/>
        </w:rPr>
        <w:t xml:space="preserve"> para </w:t>
      </w:r>
      <w:r w:rsidR="00FB1837">
        <w:rPr>
          <w:rFonts w:ascii="Arial" w:hAnsi="Arial" w:cs="Arial"/>
          <w:color w:val="000000" w:themeColor="text1"/>
          <w:sz w:val="20"/>
          <w:szCs w:val="20"/>
        </w:rPr>
        <w:t xml:space="preserve">la implementación de un sistema </w:t>
      </w:r>
      <w:r w:rsidR="00E246CD">
        <w:rPr>
          <w:rFonts w:ascii="Arial" w:hAnsi="Arial" w:cs="Arial"/>
          <w:color w:val="000000" w:themeColor="text1"/>
          <w:sz w:val="20"/>
          <w:szCs w:val="20"/>
        </w:rPr>
        <w:t>de</w:t>
      </w:r>
      <w:r w:rsidR="00FB1837">
        <w:rPr>
          <w:rFonts w:ascii="Arial" w:hAnsi="Arial" w:cs="Arial"/>
          <w:color w:val="000000" w:themeColor="text1"/>
          <w:sz w:val="20"/>
          <w:szCs w:val="20"/>
        </w:rPr>
        <w:t xml:space="preserve"> administración de servicios de red</w:t>
      </w:r>
      <w:r w:rsidR="004A788F">
        <w:rPr>
          <w:rFonts w:ascii="Arial" w:hAnsi="Arial" w:cs="Arial"/>
          <w:color w:val="000000" w:themeColor="text1"/>
          <w:sz w:val="20"/>
          <w:szCs w:val="20"/>
        </w:rPr>
        <w:t xml:space="preserve"> el cual se asemeje con los modelos empresariales </w:t>
      </w:r>
      <w:r w:rsidR="00361A0D">
        <w:rPr>
          <w:rFonts w:ascii="Arial" w:hAnsi="Arial" w:cs="Arial"/>
          <w:color w:val="000000" w:themeColor="text1"/>
          <w:sz w:val="20"/>
          <w:szCs w:val="20"/>
        </w:rPr>
        <w:t xml:space="preserve">en el orden informático </w:t>
      </w:r>
      <w:r w:rsidR="004A788F">
        <w:rPr>
          <w:rFonts w:ascii="Arial" w:hAnsi="Arial" w:cs="Arial"/>
          <w:color w:val="000000" w:themeColor="text1"/>
          <w:sz w:val="20"/>
          <w:szCs w:val="20"/>
        </w:rPr>
        <w:t>del mundo actual</w:t>
      </w:r>
      <w:r w:rsidRPr="001B74E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8630E82" w14:textId="7A550632" w:rsidR="00B53D0D" w:rsidRDefault="00B53D0D" w:rsidP="00B53D0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B53D0D">
        <w:rPr>
          <w:rFonts w:ascii="Arial" w:hAnsi="Arial" w:cs="Arial"/>
          <w:b/>
          <w:sz w:val="20"/>
          <w:szCs w:val="20"/>
          <w:lang w:val="es-MX"/>
        </w:rPr>
        <w:t>3.  FORMULACIÓN DE LAS ACTIVIDADES DE APRENDIZAJE</w:t>
      </w:r>
    </w:p>
    <w:p w14:paraId="1CFDEC0A" w14:textId="77777777" w:rsidR="001B74E6" w:rsidRDefault="003B3074" w:rsidP="001B74E6">
      <w:pPr>
        <w:pStyle w:val="Prrafodelista"/>
        <w:tabs>
          <w:tab w:val="left" w:pos="4320"/>
          <w:tab w:val="left" w:pos="4485"/>
          <w:tab w:val="left" w:pos="5445"/>
        </w:tabs>
        <w:ind w:left="0"/>
        <w:jc w:val="both"/>
        <w:rPr>
          <w:rFonts w:ascii="Arial" w:eastAsia="Calibri" w:hAnsi="Arial" w:cs="Arial"/>
          <w:b/>
          <w:sz w:val="20"/>
          <w:szCs w:val="20"/>
          <w:lang w:val="es-MX"/>
        </w:rPr>
      </w:pPr>
      <w:r>
        <w:rPr>
          <w:rFonts w:ascii="Arial" w:eastAsia="Calibri" w:hAnsi="Arial" w:cs="Arial"/>
          <w:b/>
          <w:sz w:val="20"/>
          <w:szCs w:val="20"/>
          <w:lang w:val="es-MX"/>
        </w:rPr>
        <w:t xml:space="preserve">3.1 </w:t>
      </w:r>
      <w:r w:rsidR="001B74E6" w:rsidRPr="001B74E6">
        <w:rPr>
          <w:rFonts w:ascii="Arial" w:eastAsia="Calibri" w:hAnsi="Arial" w:cs="Arial"/>
          <w:b/>
          <w:sz w:val="20"/>
          <w:szCs w:val="20"/>
          <w:lang w:val="es-MX"/>
        </w:rPr>
        <w:t>Actividades de Reflexión Inicial</w:t>
      </w:r>
    </w:p>
    <w:p w14:paraId="30FBA754" w14:textId="77777777" w:rsidR="00675BBD" w:rsidRDefault="00675BBD" w:rsidP="00675BB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>R</w:t>
      </w:r>
      <w:r w:rsidR="00BD7BF1">
        <w:rPr>
          <w:rFonts w:ascii="Arial" w:hAnsi="Arial" w:cs="Arial"/>
          <w:b/>
          <w:sz w:val="20"/>
          <w:szCs w:val="20"/>
          <w:lang w:val="es-MX"/>
        </w:rPr>
        <w:t>eflexionar</w:t>
      </w:r>
      <w:r w:rsidR="009C7D6F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3D0A90">
        <w:rPr>
          <w:rFonts w:ascii="Arial" w:hAnsi="Arial" w:cs="Arial"/>
          <w:b/>
          <w:sz w:val="20"/>
          <w:szCs w:val="20"/>
          <w:lang w:val="es-MX"/>
        </w:rPr>
        <w:t xml:space="preserve">sobre el contenido del </w:t>
      </w:r>
      <w:r w:rsidR="001B74E6" w:rsidRPr="002445C9">
        <w:rPr>
          <w:rFonts w:ascii="Arial" w:hAnsi="Arial" w:cs="Arial"/>
          <w:b/>
          <w:sz w:val="20"/>
          <w:szCs w:val="20"/>
          <w:lang w:val="es-MX"/>
        </w:rPr>
        <w:t>vídeo</w:t>
      </w:r>
      <w:r w:rsidR="009C7D6F">
        <w:rPr>
          <w:rFonts w:ascii="Arial" w:hAnsi="Arial" w:cs="Arial"/>
          <w:b/>
          <w:sz w:val="20"/>
          <w:szCs w:val="20"/>
          <w:lang w:val="es-MX"/>
        </w:rPr>
        <w:t xml:space="preserve"> “</w:t>
      </w:r>
      <w:r w:rsidR="009C7D6F" w:rsidRPr="009C7D6F">
        <w:rPr>
          <w:rFonts w:ascii="Arial" w:hAnsi="Arial" w:cs="Arial"/>
          <w:b/>
          <w:sz w:val="20"/>
          <w:szCs w:val="20"/>
          <w:lang w:val="es-MX"/>
        </w:rPr>
        <w:t xml:space="preserve">La Historia </w:t>
      </w:r>
      <w:r w:rsidR="009C7D6F">
        <w:rPr>
          <w:rFonts w:ascii="Arial" w:hAnsi="Arial" w:cs="Arial"/>
          <w:b/>
          <w:sz w:val="20"/>
          <w:szCs w:val="20"/>
          <w:lang w:val="es-MX"/>
        </w:rPr>
        <w:t>d</w:t>
      </w:r>
      <w:r w:rsidR="009C7D6F" w:rsidRPr="009C7D6F">
        <w:rPr>
          <w:rFonts w:ascii="Arial" w:hAnsi="Arial" w:cs="Arial"/>
          <w:b/>
          <w:sz w:val="20"/>
          <w:szCs w:val="20"/>
          <w:lang w:val="es-MX"/>
        </w:rPr>
        <w:t>e Microsoft Windows (Desde Windows 1.0 a Windows 10) BIEN EXPLICADO</w:t>
      </w:r>
      <w:r w:rsidR="009C7D6F">
        <w:rPr>
          <w:rFonts w:ascii="Arial" w:hAnsi="Arial" w:cs="Arial"/>
          <w:b/>
          <w:sz w:val="20"/>
          <w:szCs w:val="20"/>
          <w:lang w:val="es-MX"/>
        </w:rPr>
        <w:t>”</w:t>
      </w:r>
      <w:r w:rsidR="00BD7BF1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675BBD">
        <w:rPr>
          <w:rFonts w:ascii="Arial" w:hAnsi="Arial" w:cs="Arial"/>
          <w:b/>
          <w:sz w:val="20"/>
          <w:szCs w:val="20"/>
          <w:lang w:val="es-MX"/>
        </w:rPr>
        <w:t xml:space="preserve">Para esta actividad el instructor utilizará material audiovisual </w:t>
      </w:r>
      <w:r w:rsidRPr="00675BBD">
        <w:rPr>
          <w:rFonts w:ascii="Arial" w:hAnsi="Arial" w:cs="Arial"/>
          <w:b/>
          <w:sz w:val="20"/>
          <w:szCs w:val="20"/>
          <w:lang w:val="es-MX"/>
        </w:rPr>
        <w:lastRenderedPageBreak/>
        <w:t>disponible en siguiente enlace: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675BBD">
        <w:rPr>
          <w:rFonts w:ascii="Arial" w:hAnsi="Arial" w:cs="Arial"/>
          <w:b/>
          <w:sz w:val="20"/>
          <w:szCs w:val="20"/>
          <w:lang w:val="es-MX"/>
        </w:rPr>
        <w:t>https://www.youtube.com/watch?v=O1kM3TkALG8&amp;amp;t=1s donde se observará la evolución del sistema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675BBD">
        <w:rPr>
          <w:rFonts w:ascii="Arial" w:hAnsi="Arial" w:cs="Arial"/>
          <w:b/>
          <w:sz w:val="20"/>
          <w:szCs w:val="20"/>
          <w:lang w:val="es-MX"/>
        </w:rPr>
        <w:t>operativo Windows hasta nuestros días.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</w:p>
    <w:p w14:paraId="624B8994" w14:textId="414F0121" w:rsidR="001B74E6" w:rsidRDefault="003B3074" w:rsidP="00675BB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En grupos de trabajos sociali</w:t>
      </w:r>
      <w:r w:rsidR="004D67EA">
        <w:rPr>
          <w:rFonts w:ascii="Arial" w:hAnsi="Arial" w:cs="Arial"/>
          <w:sz w:val="20"/>
          <w:szCs w:val="20"/>
          <w:lang w:val="es-MX"/>
        </w:rPr>
        <w:t>zar</w:t>
      </w:r>
      <w:r>
        <w:rPr>
          <w:rFonts w:ascii="Arial" w:hAnsi="Arial" w:cs="Arial"/>
          <w:sz w:val="20"/>
          <w:szCs w:val="20"/>
          <w:lang w:val="es-MX"/>
        </w:rPr>
        <w:t xml:space="preserve"> los momentos que a su parecer han sido relevantes en la historia de Windows</w:t>
      </w:r>
      <w:r w:rsidR="009C7D6F">
        <w:rPr>
          <w:rFonts w:ascii="Arial" w:hAnsi="Arial" w:cs="Arial"/>
          <w:sz w:val="20"/>
          <w:szCs w:val="20"/>
          <w:lang w:val="es-MX"/>
        </w:rPr>
        <w:t xml:space="preserve"> acompañado de una línea de tiempo donde se refleje la aparición de cada versión de</w:t>
      </w:r>
      <w:r w:rsidR="00D228AF">
        <w:rPr>
          <w:rFonts w:ascii="Arial" w:hAnsi="Arial" w:cs="Arial"/>
          <w:sz w:val="20"/>
          <w:szCs w:val="20"/>
          <w:lang w:val="es-MX"/>
        </w:rPr>
        <w:t xml:space="preserve"> </w:t>
      </w:r>
      <w:r w:rsidR="009C7D6F">
        <w:rPr>
          <w:rFonts w:ascii="Arial" w:hAnsi="Arial" w:cs="Arial"/>
          <w:sz w:val="20"/>
          <w:szCs w:val="20"/>
          <w:lang w:val="es-MX"/>
        </w:rPr>
        <w:t>l</w:t>
      </w:r>
      <w:r w:rsidR="00D228AF">
        <w:rPr>
          <w:rFonts w:ascii="Arial" w:hAnsi="Arial" w:cs="Arial"/>
          <w:sz w:val="20"/>
          <w:szCs w:val="20"/>
          <w:lang w:val="es-MX"/>
        </w:rPr>
        <w:t>os</w:t>
      </w:r>
      <w:r w:rsidR="009C7D6F">
        <w:rPr>
          <w:rFonts w:ascii="Arial" w:hAnsi="Arial" w:cs="Arial"/>
          <w:sz w:val="20"/>
          <w:szCs w:val="20"/>
          <w:lang w:val="es-MX"/>
        </w:rPr>
        <w:t xml:space="preserve"> </w:t>
      </w:r>
      <w:r w:rsidR="002034D5">
        <w:rPr>
          <w:rFonts w:ascii="Arial" w:hAnsi="Arial" w:cs="Arial"/>
          <w:sz w:val="20"/>
          <w:szCs w:val="20"/>
          <w:lang w:val="es-MX"/>
        </w:rPr>
        <w:t>s</w:t>
      </w:r>
      <w:r w:rsidR="009C7D6F">
        <w:rPr>
          <w:rFonts w:ascii="Arial" w:hAnsi="Arial" w:cs="Arial"/>
          <w:sz w:val="20"/>
          <w:szCs w:val="20"/>
          <w:lang w:val="es-MX"/>
        </w:rPr>
        <w:t>istema</w:t>
      </w:r>
      <w:r w:rsidR="00D228AF">
        <w:rPr>
          <w:rFonts w:ascii="Arial" w:hAnsi="Arial" w:cs="Arial"/>
          <w:sz w:val="20"/>
          <w:szCs w:val="20"/>
          <w:lang w:val="es-MX"/>
        </w:rPr>
        <w:t>s</w:t>
      </w:r>
      <w:r w:rsidR="009C7D6F">
        <w:rPr>
          <w:rFonts w:ascii="Arial" w:hAnsi="Arial" w:cs="Arial"/>
          <w:sz w:val="20"/>
          <w:szCs w:val="20"/>
          <w:lang w:val="es-MX"/>
        </w:rPr>
        <w:t xml:space="preserve"> operativo</w:t>
      </w:r>
      <w:r w:rsidR="00D228AF">
        <w:rPr>
          <w:rFonts w:ascii="Arial" w:hAnsi="Arial" w:cs="Arial"/>
          <w:sz w:val="20"/>
          <w:szCs w:val="20"/>
          <w:lang w:val="es-MX"/>
        </w:rPr>
        <w:t>s</w:t>
      </w:r>
      <w:r w:rsidR="009C7D6F">
        <w:rPr>
          <w:rFonts w:ascii="Arial" w:hAnsi="Arial" w:cs="Arial"/>
          <w:sz w:val="20"/>
          <w:szCs w:val="20"/>
          <w:lang w:val="es-MX"/>
        </w:rPr>
        <w:t xml:space="preserve"> </w:t>
      </w:r>
      <w:r w:rsidR="00D228AF">
        <w:rPr>
          <w:rFonts w:ascii="Arial" w:hAnsi="Arial" w:cs="Arial"/>
          <w:sz w:val="20"/>
          <w:szCs w:val="20"/>
          <w:lang w:val="es-MX"/>
        </w:rPr>
        <w:t xml:space="preserve">de la familia </w:t>
      </w:r>
      <w:r w:rsidR="009C7D6F">
        <w:rPr>
          <w:rFonts w:ascii="Arial" w:hAnsi="Arial" w:cs="Arial"/>
          <w:sz w:val="20"/>
          <w:szCs w:val="20"/>
          <w:lang w:val="es-MX"/>
        </w:rPr>
        <w:t xml:space="preserve">en </w:t>
      </w:r>
      <w:r w:rsidR="00181F94">
        <w:rPr>
          <w:rFonts w:ascii="Arial" w:hAnsi="Arial" w:cs="Arial"/>
          <w:sz w:val="20"/>
          <w:szCs w:val="20"/>
          <w:lang w:val="es-MX"/>
        </w:rPr>
        <w:t>mención</w:t>
      </w:r>
      <w:r>
        <w:rPr>
          <w:rFonts w:ascii="Arial" w:hAnsi="Arial" w:cs="Arial"/>
          <w:sz w:val="20"/>
          <w:szCs w:val="20"/>
          <w:lang w:val="es-MX"/>
        </w:rPr>
        <w:t>.</w:t>
      </w:r>
    </w:p>
    <w:p w14:paraId="556904CE" w14:textId="77777777" w:rsidR="001B74E6" w:rsidRDefault="003B3074" w:rsidP="001B74E6">
      <w:pPr>
        <w:pStyle w:val="Prrafodelista"/>
        <w:tabs>
          <w:tab w:val="left" w:pos="4320"/>
          <w:tab w:val="left" w:pos="4485"/>
          <w:tab w:val="left" w:pos="5445"/>
        </w:tabs>
        <w:ind w:left="0"/>
        <w:jc w:val="both"/>
        <w:rPr>
          <w:rFonts w:ascii="Arial" w:eastAsia="Calibri" w:hAnsi="Arial" w:cs="Arial"/>
          <w:b/>
          <w:sz w:val="20"/>
          <w:szCs w:val="20"/>
          <w:lang w:val="es-MX"/>
        </w:rPr>
      </w:pPr>
      <w:r>
        <w:rPr>
          <w:rFonts w:ascii="Arial" w:eastAsia="Calibri" w:hAnsi="Arial" w:cs="Arial"/>
          <w:b/>
          <w:sz w:val="20"/>
          <w:szCs w:val="20"/>
          <w:lang w:val="es-MX"/>
        </w:rPr>
        <w:t xml:space="preserve">3.2 </w:t>
      </w:r>
      <w:r w:rsidR="001B74E6" w:rsidRPr="001B74E6">
        <w:rPr>
          <w:rFonts w:ascii="Arial" w:eastAsia="Calibri" w:hAnsi="Arial" w:cs="Arial"/>
          <w:b/>
          <w:sz w:val="20"/>
          <w:szCs w:val="20"/>
          <w:lang w:val="es-MX"/>
        </w:rPr>
        <w:t>Actividades de Contextualización e identificación de conocimientos necesarios para el aprendizaje:</w:t>
      </w:r>
    </w:p>
    <w:p w14:paraId="38EA23D6" w14:textId="77777777" w:rsid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ind w:left="0"/>
        <w:jc w:val="both"/>
        <w:rPr>
          <w:rFonts w:ascii="Arial" w:eastAsia="Calibri" w:hAnsi="Arial" w:cs="Arial"/>
          <w:b/>
          <w:sz w:val="20"/>
          <w:szCs w:val="20"/>
          <w:lang w:val="es-MX"/>
        </w:rPr>
      </w:pPr>
    </w:p>
    <w:p w14:paraId="77C7B791" w14:textId="77777777" w:rsidR="00992E74" w:rsidRDefault="006164D0" w:rsidP="00992E74">
      <w:pPr>
        <w:pStyle w:val="Prrafodelista"/>
        <w:tabs>
          <w:tab w:val="left" w:pos="4320"/>
          <w:tab w:val="left" w:pos="4485"/>
          <w:tab w:val="left" w:pos="5445"/>
        </w:tabs>
        <w:ind w:left="0"/>
        <w:jc w:val="both"/>
        <w:rPr>
          <w:rFonts w:ascii="Arial" w:eastAsia="Calibri" w:hAnsi="Arial" w:cs="Arial"/>
          <w:b/>
          <w:sz w:val="20"/>
          <w:szCs w:val="20"/>
          <w:lang w:val="es-MX"/>
        </w:rPr>
      </w:pPr>
      <w:r w:rsidRPr="00AA501C">
        <w:rPr>
          <w:rFonts w:ascii="Arial" w:eastAsia="Calibri" w:hAnsi="Arial" w:cs="Arial"/>
          <w:b/>
          <w:sz w:val="20"/>
          <w:szCs w:val="20"/>
          <w:lang w:val="es-MX"/>
        </w:rPr>
        <w:t xml:space="preserve">3.2.1 </w:t>
      </w:r>
      <w:r w:rsidR="00992E74">
        <w:rPr>
          <w:rFonts w:ascii="Arial" w:eastAsia="Calibri" w:hAnsi="Arial" w:cs="Arial"/>
          <w:b/>
          <w:sz w:val="20"/>
          <w:szCs w:val="20"/>
          <w:lang w:val="es-MX"/>
        </w:rPr>
        <w:t>Diligenciar el formulario “reconocimiento de aprendizajes previos” para la identificación del punto de partida de desarrollo de la temática.</w:t>
      </w:r>
    </w:p>
    <w:p w14:paraId="3FDA56BD" w14:textId="33E94347" w:rsidR="00C54F9B" w:rsidRDefault="006164D0" w:rsidP="001B74E6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3.2.2 </w:t>
      </w:r>
      <w:r w:rsidR="000253DF" w:rsidRPr="005C19BB">
        <w:rPr>
          <w:rFonts w:ascii="Arial" w:hAnsi="Arial" w:cs="Arial"/>
          <w:b/>
          <w:bCs/>
          <w:sz w:val="20"/>
          <w:szCs w:val="20"/>
          <w:lang w:val="es-MX"/>
        </w:rPr>
        <w:t>R</w:t>
      </w:r>
      <w:r w:rsidR="007B34D9" w:rsidRPr="005C19BB">
        <w:rPr>
          <w:rFonts w:ascii="Arial" w:hAnsi="Arial" w:cs="Arial"/>
          <w:b/>
          <w:bCs/>
          <w:sz w:val="20"/>
          <w:szCs w:val="20"/>
          <w:lang w:val="es-MX"/>
        </w:rPr>
        <w:t>eflexione sobre las siguientes preguntas y socialícelas con su grupo de trabajo, elabore un documento resumen en Word y súbalas a su portafolio de evidencias.</w:t>
      </w:r>
    </w:p>
    <w:p w14:paraId="65791D65" w14:textId="77777777" w:rsidR="001B74E6" w:rsidRDefault="006164D0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  <w:r>
        <w:rPr>
          <w:rFonts w:ascii="Arial" w:eastAsia="Calibri" w:hAnsi="Arial" w:cs="Arial"/>
          <w:sz w:val="20"/>
          <w:szCs w:val="20"/>
          <w:lang w:val="es-MX"/>
        </w:rPr>
        <w:t>• ¿Por qué se recomienda</w:t>
      </w:r>
      <w:r w:rsidR="001B74E6" w:rsidRPr="001B74E6">
        <w:rPr>
          <w:rFonts w:ascii="Arial" w:eastAsia="Calibri" w:hAnsi="Arial" w:cs="Arial"/>
          <w:sz w:val="20"/>
          <w:szCs w:val="20"/>
          <w:lang w:val="es-MX"/>
        </w:rPr>
        <w:t xml:space="preserve"> hoy en día </w:t>
      </w:r>
      <w:r>
        <w:rPr>
          <w:rFonts w:ascii="Arial" w:eastAsia="Calibri" w:hAnsi="Arial" w:cs="Arial"/>
          <w:sz w:val="20"/>
          <w:szCs w:val="20"/>
          <w:lang w:val="es-MX"/>
        </w:rPr>
        <w:t xml:space="preserve">que </w:t>
      </w:r>
      <w:r w:rsidR="001B74E6" w:rsidRPr="001B74E6">
        <w:rPr>
          <w:rFonts w:ascii="Arial" w:eastAsia="Calibri" w:hAnsi="Arial" w:cs="Arial"/>
          <w:sz w:val="20"/>
          <w:szCs w:val="20"/>
          <w:lang w:val="es-MX"/>
        </w:rPr>
        <w:t>las empresas utilicen un sistema centralizado para la administración de los recursos de la red</w:t>
      </w:r>
      <w:r>
        <w:rPr>
          <w:rFonts w:ascii="Arial" w:eastAsia="Calibri" w:hAnsi="Arial" w:cs="Arial"/>
          <w:sz w:val="20"/>
          <w:szCs w:val="20"/>
          <w:lang w:val="es-MX"/>
        </w:rPr>
        <w:t xml:space="preserve"> y no manejen</w:t>
      </w:r>
      <w:r w:rsidR="001B74E6" w:rsidRPr="001B74E6">
        <w:rPr>
          <w:rFonts w:ascii="Arial" w:eastAsia="Calibri" w:hAnsi="Arial" w:cs="Arial"/>
          <w:sz w:val="20"/>
          <w:szCs w:val="20"/>
          <w:lang w:val="es-MX"/>
        </w:rPr>
        <w:t xml:space="preserve"> cada estación de trabajo de forma independiente?</w:t>
      </w:r>
    </w:p>
    <w:p w14:paraId="72698634" w14:textId="77777777" w:rsidR="001B74E6" w:rsidRP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14:paraId="554E62EA" w14:textId="77777777" w:rsid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  <w:r w:rsidRPr="001B74E6">
        <w:rPr>
          <w:rFonts w:ascii="Arial" w:eastAsia="Calibri" w:hAnsi="Arial" w:cs="Arial"/>
          <w:sz w:val="20"/>
          <w:szCs w:val="20"/>
          <w:lang w:val="es-MX"/>
        </w:rPr>
        <w:t>• ¿Qué desventajas se puede presentar en una compañía cuando no se tiene una administración adecuada de los recursos de la red?</w:t>
      </w:r>
    </w:p>
    <w:p w14:paraId="3B3585BF" w14:textId="77777777" w:rsidR="001B74E6" w:rsidRP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14:paraId="0F58C8F5" w14:textId="77777777" w:rsid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  <w:r w:rsidRPr="001B74E6">
        <w:rPr>
          <w:rFonts w:ascii="Arial" w:eastAsia="Calibri" w:hAnsi="Arial" w:cs="Arial"/>
          <w:sz w:val="20"/>
          <w:szCs w:val="20"/>
          <w:lang w:val="es-MX"/>
        </w:rPr>
        <w:t>• ¿Considera que vale la pena realizar una gran inversión en infraestructura de servidor</w:t>
      </w:r>
      <w:r w:rsidR="006164D0">
        <w:rPr>
          <w:rFonts w:ascii="Arial" w:eastAsia="Calibri" w:hAnsi="Arial" w:cs="Arial"/>
          <w:sz w:val="20"/>
          <w:szCs w:val="20"/>
          <w:lang w:val="es-MX"/>
        </w:rPr>
        <w:t>es en su organización</w:t>
      </w:r>
      <w:r w:rsidRPr="001B74E6">
        <w:rPr>
          <w:rFonts w:ascii="Arial" w:eastAsia="Calibri" w:hAnsi="Arial" w:cs="Arial"/>
          <w:sz w:val="20"/>
          <w:szCs w:val="20"/>
          <w:lang w:val="es-MX"/>
        </w:rPr>
        <w:t>? Plantee las razones que justifiquen su respuesta.</w:t>
      </w:r>
    </w:p>
    <w:p w14:paraId="5C2206F0" w14:textId="77777777" w:rsidR="001B74E6" w:rsidRP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14:paraId="20711E46" w14:textId="0A8A05FC" w:rsid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  <w:r w:rsidRPr="001B74E6">
        <w:rPr>
          <w:rFonts w:ascii="Arial" w:eastAsia="Calibri" w:hAnsi="Arial" w:cs="Arial"/>
          <w:sz w:val="20"/>
          <w:szCs w:val="20"/>
          <w:lang w:val="es-MX"/>
        </w:rPr>
        <w:t xml:space="preserve">• ¿A qué hacen referencia </w:t>
      </w:r>
      <w:r w:rsidR="00416227" w:rsidRPr="001B74E6">
        <w:rPr>
          <w:rFonts w:ascii="Arial" w:eastAsia="Calibri" w:hAnsi="Arial" w:cs="Arial"/>
          <w:sz w:val="20"/>
          <w:szCs w:val="20"/>
          <w:lang w:val="es-MX"/>
        </w:rPr>
        <w:t>los conceptos</w:t>
      </w:r>
      <w:r w:rsidRPr="001B74E6">
        <w:rPr>
          <w:rFonts w:ascii="Arial" w:eastAsia="Calibri" w:hAnsi="Arial" w:cs="Arial"/>
          <w:sz w:val="20"/>
          <w:szCs w:val="20"/>
          <w:lang w:val="es-MX"/>
        </w:rPr>
        <w:t xml:space="preserve"> de Cliente y Servidor</w:t>
      </w:r>
      <w:r w:rsidR="00390955">
        <w:rPr>
          <w:rFonts w:ascii="Arial" w:eastAsia="Calibri" w:hAnsi="Arial" w:cs="Arial"/>
          <w:sz w:val="20"/>
          <w:szCs w:val="20"/>
          <w:lang w:val="es-MX"/>
        </w:rPr>
        <w:t xml:space="preserve"> en un entorno de red de datos</w:t>
      </w:r>
      <w:r w:rsidRPr="001B74E6">
        <w:rPr>
          <w:rFonts w:ascii="Arial" w:eastAsia="Calibri" w:hAnsi="Arial" w:cs="Arial"/>
          <w:sz w:val="20"/>
          <w:szCs w:val="20"/>
          <w:lang w:val="es-MX"/>
        </w:rPr>
        <w:t>?</w:t>
      </w:r>
    </w:p>
    <w:p w14:paraId="2EA32B4A" w14:textId="77777777" w:rsidR="001B74E6" w:rsidRP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14:paraId="44C070C7" w14:textId="6213788C" w:rsid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  <w:r w:rsidRPr="001B74E6">
        <w:rPr>
          <w:rFonts w:ascii="Arial" w:eastAsia="Calibri" w:hAnsi="Arial" w:cs="Arial"/>
          <w:sz w:val="20"/>
          <w:szCs w:val="20"/>
          <w:lang w:val="es-MX"/>
        </w:rPr>
        <w:t>•</w:t>
      </w:r>
      <w:r w:rsidR="00416227" w:rsidRPr="001B74E6">
        <w:rPr>
          <w:rFonts w:ascii="Arial" w:eastAsia="Calibri" w:hAnsi="Arial" w:cs="Arial"/>
          <w:sz w:val="20"/>
          <w:szCs w:val="20"/>
          <w:lang w:val="es-MX"/>
        </w:rPr>
        <w:t>De acuerdo con</w:t>
      </w:r>
      <w:r w:rsidRPr="001B74E6">
        <w:rPr>
          <w:rFonts w:ascii="Arial" w:eastAsia="Calibri" w:hAnsi="Arial" w:cs="Arial"/>
          <w:sz w:val="20"/>
          <w:szCs w:val="20"/>
          <w:lang w:val="es-MX"/>
        </w:rPr>
        <w:t xml:space="preserve"> su conocimiento y experiencia, ¿Qué es lo mínimo que necesita garantizarse en una red</w:t>
      </w:r>
      <w:r w:rsidR="00390955">
        <w:rPr>
          <w:rFonts w:ascii="Arial" w:eastAsia="Calibri" w:hAnsi="Arial" w:cs="Arial"/>
          <w:sz w:val="20"/>
          <w:szCs w:val="20"/>
          <w:lang w:val="es-MX"/>
        </w:rPr>
        <w:t xml:space="preserve"> de datos</w:t>
      </w:r>
      <w:r w:rsidRPr="001B74E6">
        <w:rPr>
          <w:rFonts w:ascii="Arial" w:eastAsia="Calibri" w:hAnsi="Arial" w:cs="Arial"/>
          <w:sz w:val="20"/>
          <w:szCs w:val="20"/>
          <w:lang w:val="es-MX"/>
        </w:rPr>
        <w:t xml:space="preserve"> para evitar tener inconvenientes si se decide implementar una infraestructura administrada bajo plataforma Windows Server dentro de una organización?</w:t>
      </w:r>
    </w:p>
    <w:p w14:paraId="25B3534B" w14:textId="77777777" w:rsidR="001B74E6" w:rsidRP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14:paraId="6B8F2548" w14:textId="24940683" w:rsidR="001B74E6" w:rsidRDefault="0067165E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  <w:r>
        <w:rPr>
          <w:rFonts w:ascii="Arial" w:eastAsia="Calibri" w:hAnsi="Arial" w:cs="Arial"/>
          <w:sz w:val="20"/>
          <w:szCs w:val="20"/>
          <w:lang w:val="es-MX"/>
        </w:rPr>
        <w:t xml:space="preserve">• ¿Cuáles son los </w:t>
      </w:r>
      <w:r w:rsidR="00416227">
        <w:rPr>
          <w:rFonts w:ascii="Arial" w:eastAsia="Calibri" w:hAnsi="Arial" w:cs="Arial"/>
          <w:sz w:val="20"/>
          <w:szCs w:val="20"/>
          <w:lang w:val="es-MX"/>
        </w:rPr>
        <w:t>requisitos</w:t>
      </w:r>
      <w:r w:rsidR="00416227" w:rsidRPr="001B74E6">
        <w:rPr>
          <w:rFonts w:ascii="Arial" w:eastAsia="Calibri" w:hAnsi="Arial" w:cs="Arial"/>
          <w:sz w:val="20"/>
          <w:szCs w:val="20"/>
          <w:lang w:val="es-MX"/>
        </w:rPr>
        <w:t xml:space="preserve"> mínimos</w:t>
      </w:r>
      <w:r w:rsidR="001B74E6" w:rsidRPr="001B74E6">
        <w:rPr>
          <w:rFonts w:ascii="Arial" w:eastAsia="Calibri" w:hAnsi="Arial" w:cs="Arial"/>
          <w:sz w:val="20"/>
          <w:szCs w:val="20"/>
          <w:lang w:val="es-MX"/>
        </w:rPr>
        <w:t xml:space="preserve"> de hardware</w:t>
      </w:r>
      <w:r w:rsidR="00F6554F">
        <w:rPr>
          <w:rFonts w:ascii="Arial" w:eastAsia="Calibri" w:hAnsi="Arial" w:cs="Arial"/>
          <w:sz w:val="20"/>
          <w:szCs w:val="20"/>
          <w:lang w:val="es-MX"/>
        </w:rPr>
        <w:t xml:space="preserve"> que debe tener</w:t>
      </w:r>
      <w:r w:rsidR="001B74E6" w:rsidRPr="001B74E6">
        <w:rPr>
          <w:rFonts w:ascii="Arial" w:eastAsia="Calibri" w:hAnsi="Arial" w:cs="Arial"/>
          <w:sz w:val="20"/>
          <w:szCs w:val="20"/>
          <w:lang w:val="es-MX"/>
        </w:rPr>
        <w:t xml:space="preserve"> un servidor para poder realizar la instalación de Windows Server</w:t>
      </w:r>
      <w:r w:rsidR="00390955">
        <w:rPr>
          <w:rFonts w:ascii="Arial" w:eastAsia="Calibri" w:hAnsi="Arial" w:cs="Arial"/>
          <w:sz w:val="20"/>
          <w:szCs w:val="20"/>
          <w:lang w:val="es-MX"/>
        </w:rPr>
        <w:t xml:space="preserve"> 2016</w:t>
      </w:r>
      <w:r w:rsidR="005C19BB">
        <w:rPr>
          <w:rFonts w:ascii="Arial" w:eastAsia="Calibri" w:hAnsi="Arial" w:cs="Arial"/>
          <w:sz w:val="20"/>
          <w:szCs w:val="20"/>
          <w:lang w:val="es-MX"/>
        </w:rPr>
        <w:t xml:space="preserve"> y Windows 2019? elabore un cuadro comparativo e identifique sus diferencias.</w:t>
      </w:r>
    </w:p>
    <w:p w14:paraId="6D962E78" w14:textId="77777777" w:rsidR="001B74E6" w:rsidRP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14:paraId="3581A06A" w14:textId="77777777" w:rsid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  <w:r w:rsidRPr="001B74E6">
        <w:rPr>
          <w:rFonts w:ascii="Arial" w:eastAsia="Calibri" w:hAnsi="Arial" w:cs="Arial"/>
          <w:sz w:val="20"/>
          <w:szCs w:val="20"/>
          <w:lang w:val="es-MX"/>
        </w:rPr>
        <w:t>• ¿Qué versiones del sistema operativo Windows Server son las que se utilizan a nivel empresarial en la actualidad?</w:t>
      </w:r>
    </w:p>
    <w:p w14:paraId="48F3CEDC" w14:textId="77777777" w:rsidR="001B74E6" w:rsidRP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14:paraId="4C53AB48" w14:textId="77777777" w:rsid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  <w:r w:rsidRPr="001B74E6">
        <w:rPr>
          <w:rFonts w:ascii="Arial" w:eastAsia="Calibri" w:hAnsi="Arial" w:cs="Arial"/>
          <w:sz w:val="20"/>
          <w:szCs w:val="20"/>
          <w:lang w:val="es-MX"/>
        </w:rPr>
        <w:t>• Realice una investigación utilizando libros de la biblioteca (física y/o digital), de los diferentes esquemas de licenciamiento de Windows Server.</w:t>
      </w:r>
    </w:p>
    <w:p w14:paraId="40DECF6F" w14:textId="77777777" w:rsid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14:paraId="3EC8ACD7" w14:textId="77777777" w:rsidR="002445C9" w:rsidRDefault="001B74E6" w:rsidP="00AF5CBA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1B74E6">
        <w:rPr>
          <w:rFonts w:ascii="Arial" w:eastAsia="Calibri" w:hAnsi="Arial" w:cs="Arial"/>
          <w:sz w:val="20"/>
          <w:szCs w:val="20"/>
          <w:lang w:val="es-MX"/>
        </w:rPr>
        <w:t>• Diseñe un cuadro comparativo de las diferentes ediciones de Windows Server, Precios y características</w:t>
      </w:r>
      <w:r w:rsidR="00F6554F">
        <w:rPr>
          <w:rFonts w:ascii="Arial" w:eastAsia="Calibri" w:hAnsi="Arial" w:cs="Arial"/>
          <w:sz w:val="20"/>
          <w:szCs w:val="20"/>
          <w:lang w:val="es-MX"/>
        </w:rPr>
        <w:t>.</w:t>
      </w:r>
    </w:p>
    <w:p w14:paraId="339B93F1" w14:textId="77777777" w:rsidR="002445C9" w:rsidRDefault="002445C9" w:rsidP="000C7F87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</w:p>
    <w:p w14:paraId="7287443D" w14:textId="77777777" w:rsidR="001B74E6" w:rsidRDefault="00AF5CBA" w:rsidP="000C7F87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 xml:space="preserve">3.3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Actividades de Apropiación</w:t>
      </w:r>
    </w:p>
    <w:p w14:paraId="3D6B21A0" w14:textId="77777777" w:rsidR="002445C9" w:rsidRPr="002445C9" w:rsidRDefault="00AF5CBA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lastRenderedPageBreak/>
        <w:t xml:space="preserve">3.3.1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ACTIVIDAD 1:</w:t>
      </w:r>
    </w:p>
    <w:p w14:paraId="51F5BCA8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Realice la consulta sobre los siguientes conceptos que son característicos de la virtualización:</w:t>
      </w:r>
    </w:p>
    <w:p w14:paraId="5B536873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 xml:space="preserve">• </w:t>
      </w:r>
      <w:proofErr w:type="spellStart"/>
      <w:r w:rsidRPr="002445C9">
        <w:rPr>
          <w:rFonts w:ascii="Arial" w:hAnsi="Arial" w:cs="Arial"/>
          <w:sz w:val="20"/>
          <w:szCs w:val="20"/>
          <w:lang w:val="es-MX"/>
        </w:rPr>
        <w:t>Hypervisor</w:t>
      </w:r>
      <w:proofErr w:type="spellEnd"/>
      <w:r w:rsidRPr="002445C9">
        <w:rPr>
          <w:rFonts w:ascii="Arial" w:hAnsi="Arial" w:cs="Arial"/>
          <w:sz w:val="20"/>
          <w:szCs w:val="20"/>
          <w:lang w:val="es-MX"/>
        </w:rPr>
        <w:t xml:space="preserve"> o software de virtualización (consultar todos los disponibles en el mercado y los tipos nivel I y II)</w:t>
      </w:r>
    </w:p>
    <w:p w14:paraId="701FA9C1" w14:textId="77777777" w:rsidR="00920CD4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</w:t>
      </w:r>
      <w:r w:rsidR="00920CD4">
        <w:rPr>
          <w:rFonts w:ascii="Arial" w:hAnsi="Arial" w:cs="Arial"/>
          <w:sz w:val="20"/>
          <w:szCs w:val="20"/>
          <w:lang w:val="es-MX"/>
        </w:rPr>
        <w:t xml:space="preserve"> </w:t>
      </w:r>
      <w:proofErr w:type="spellStart"/>
      <w:r w:rsidR="00920CD4">
        <w:rPr>
          <w:rFonts w:ascii="Arial" w:hAnsi="Arial" w:cs="Arial"/>
          <w:sz w:val="20"/>
          <w:szCs w:val="20"/>
          <w:lang w:val="es-MX"/>
        </w:rPr>
        <w:t>Hypervisor</w:t>
      </w:r>
      <w:proofErr w:type="spellEnd"/>
      <w:r w:rsidR="00920CD4">
        <w:rPr>
          <w:rFonts w:ascii="Arial" w:hAnsi="Arial" w:cs="Arial"/>
          <w:sz w:val="20"/>
          <w:szCs w:val="20"/>
          <w:lang w:val="es-MX"/>
        </w:rPr>
        <w:t xml:space="preserve"> nativo</w:t>
      </w:r>
    </w:p>
    <w:p w14:paraId="4321C8E6" w14:textId="2FFB22B6" w:rsidR="00920CD4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s-MX"/>
        </w:rPr>
        <w:t>Unhosted</w:t>
      </w:r>
      <w:proofErr w:type="spellEnd"/>
      <w:r>
        <w:rPr>
          <w:rFonts w:ascii="Arial" w:hAnsi="Arial" w:cs="Arial"/>
          <w:sz w:val="20"/>
          <w:szCs w:val="20"/>
          <w:lang w:val="es-MX"/>
        </w:rPr>
        <w:t xml:space="preserve"> o </w:t>
      </w:r>
      <w:proofErr w:type="spellStart"/>
      <w:r>
        <w:rPr>
          <w:rFonts w:ascii="Arial" w:hAnsi="Arial" w:cs="Arial"/>
          <w:sz w:val="20"/>
          <w:szCs w:val="20"/>
          <w:lang w:val="es-MX"/>
        </w:rPr>
        <w:t>baremetal</w:t>
      </w:r>
      <w:proofErr w:type="spellEnd"/>
      <w:r w:rsidR="002445C9" w:rsidRPr="002445C9">
        <w:rPr>
          <w:rFonts w:ascii="Arial" w:hAnsi="Arial" w:cs="Arial"/>
          <w:sz w:val="20"/>
          <w:szCs w:val="20"/>
          <w:lang w:val="es-MX"/>
        </w:rPr>
        <w:t xml:space="preserve"> </w:t>
      </w:r>
    </w:p>
    <w:p w14:paraId="02CA8A11" w14:textId="506F7E27" w:rsidR="00920CD4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2445C9">
        <w:rPr>
          <w:rFonts w:ascii="Arial" w:hAnsi="Arial" w:cs="Arial"/>
          <w:sz w:val="20"/>
          <w:szCs w:val="20"/>
          <w:lang w:val="es-MX"/>
        </w:rPr>
        <w:t>•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Vmware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ESXi</w:t>
      </w:r>
      <w:proofErr w:type="spellEnd"/>
    </w:p>
    <w:p w14:paraId="580A9770" w14:textId="6047766F" w:rsidR="00920CD4" w:rsidRPr="00920CD4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proofErr w:type="spellStart"/>
      <w:r w:rsidRPr="00920CD4">
        <w:rPr>
          <w:rFonts w:ascii="Arial" w:hAnsi="Arial" w:cs="Arial"/>
          <w:sz w:val="20"/>
          <w:szCs w:val="20"/>
          <w:lang w:val="es-MX"/>
        </w:rPr>
        <w:t>Hyper</w:t>
      </w:r>
      <w:proofErr w:type="spellEnd"/>
      <w:r w:rsidRPr="00920CD4">
        <w:rPr>
          <w:rFonts w:ascii="Arial" w:hAnsi="Arial" w:cs="Arial"/>
          <w:sz w:val="20"/>
          <w:szCs w:val="20"/>
          <w:lang w:val="es-MX"/>
        </w:rPr>
        <w:t xml:space="preserve">-V </w:t>
      </w:r>
    </w:p>
    <w:p w14:paraId="4ADA0D29" w14:textId="3097591E" w:rsidR="00920CD4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proofErr w:type="spellStart"/>
      <w:r w:rsidRPr="00920CD4">
        <w:rPr>
          <w:rFonts w:ascii="Arial" w:hAnsi="Arial" w:cs="Arial"/>
          <w:sz w:val="20"/>
          <w:szCs w:val="20"/>
          <w:lang w:val="es-MX"/>
        </w:rPr>
        <w:t>Xenserver</w:t>
      </w:r>
      <w:proofErr w:type="spellEnd"/>
    </w:p>
    <w:p w14:paraId="29DAE170" w14:textId="394290BE" w:rsidR="002445C9" w:rsidRPr="002445C9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="002445C9" w:rsidRPr="002445C9">
        <w:rPr>
          <w:rFonts w:ascii="Arial" w:hAnsi="Arial" w:cs="Arial"/>
          <w:sz w:val="20"/>
          <w:szCs w:val="20"/>
          <w:lang w:val="es-MX"/>
        </w:rPr>
        <w:t>Monitor o administrador de máquinas virtuales</w:t>
      </w:r>
    </w:p>
    <w:p w14:paraId="4D076179" w14:textId="61F0E71A" w:rsid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 Core o núcleo</w:t>
      </w:r>
    </w:p>
    <w:p w14:paraId="71DEC7BA" w14:textId="49B78F61" w:rsidR="00920CD4" w:rsidRPr="00920CD4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Pr="00920CD4">
        <w:rPr>
          <w:lang w:val="es-MX"/>
        </w:rPr>
        <w:t>Clúster</w:t>
      </w:r>
    </w:p>
    <w:p w14:paraId="7D4A6B13" w14:textId="22046B95" w:rsidR="00920CD4" w:rsidRPr="00920CD4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lang w:val="es-MX"/>
        </w:rPr>
      </w:pPr>
      <w:r w:rsidRPr="00920CD4">
        <w:rPr>
          <w:rFonts w:ascii="Arial" w:hAnsi="Arial" w:cs="Arial"/>
          <w:sz w:val="20"/>
          <w:szCs w:val="20"/>
          <w:lang w:val="es-MX"/>
        </w:rPr>
        <w:t xml:space="preserve">• </w:t>
      </w:r>
      <w:r w:rsidRPr="00920CD4">
        <w:rPr>
          <w:lang w:val="es-MX"/>
        </w:rPr>
        <w:t>Almacenamiento compartido</w:t>
      </w:r>
    </w:p>
    <w:p w14:paraId="3E9BFBC0" w14:textId="1EA009D3" w:rsidR="00920CD4" w:rsidRPr="00920CD4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lang w:val="es-MX"/>
        </w:rPr>
      </w:pPr>
      <w:r w:rsidRPr="00920CD4">
        <w:rPr>
          <w:rFonts w:ascii="Arial" w:hAnsi="Arial" w:cs="Arial"/>
          <w:sz w:val="20"/>
          <w:szCs w:val="20"/>
          <w:lang w:val="es-MX"/>
        </w:rPr>
        <w:t xml:space="preserve">• </w:t>
      </w:r>
      <w:proofErr w:type="spellStart"/>
      <w:r w:rsidRPr="00920CD4">
        <w:rPr>
          <w:lang w:val="es-MX"/>
        </w:rPr>
        <w:t>Vcenter</w:t>
      </w:r>
      <w:proofErr w:type="spellEnd"/>
    </w:p>
    <w:p w14:paraId="71F2DB52" w14:textId="7CA59D32" w:rsidR="00920CD4" w:rsidRPr="00920CD4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920CD4">
        <w:rPr>
          <w:rFonts w:ascii="Arial" w:hAnsi="Arial" w:cs="Arial"/>
          <w:sz w:val="20"/>
          <w:szCs w:val="20"/>
          <w:lang w:val="es-MX"/>
        </w:rPr>
        <w:t xml:space="preserve">• </w:t>
      </w:r>
      <w:proofErr w:type="spellStart"/>
      <w:r w:rsidRPr="00920CD4">
        <w:rPr>
          <w:lang w:val="es-MX"/>
        </w:rPr>
        <w:t>Vmotion</w:t>
      </w:r>
      <w:proofErr w:type="spellEnd"/>
    </w:p>
    <w:p w14:paraId="2F334C5B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 xml:space="preserve">• </w:t>
      </w:r>
      <w:proofErr w:type="spellStart"/>
      <w:r w:rsidRPr="002445C9">
        <w:rPr>
          <w:rFonts w:ascii="Arial" w:hAnsi="Arial" w:cs="Arial"/>
          <w:sz w:val="20"/>
          <w:szCs w:val="20"/>
          <w:lang w:val="es-MX"/>
        </w:rPr>
        <w:t>Snapshot</w:t>
      </w:r>
      <w:proofErr w:type="spellEnd"/>
      <w:r w:rsidRPr="002445C9">
        <w:rPr>
          <w:rFonts w:ascii="Arial" w:hAnsi="Arial" w:cs="Arial"/>
          <w:sz w:val="20"/>
          <w:szCs w:val="20"/>
          <w:lang w:val="es-MX"/>
        </w:rPr>
        <w:t xml:space="preserve"> o Instantánea</w:t>
      </w:r>
    </w:p>
    <w:p w14:paraId="5E04FA07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 Clonación</w:t>
      </w:r>
    </w:p>
    <w:p w14:paraId="7FF8B681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 xml:space="preserve">• Plantilla o </w:t>
      </w:r>
      <w:proofErr w:type="spellStart"/>
      <w:r w:rsidRPr="002445C9">
        <w:rPr>
          <w:rFonts w:ascii="Arial" w:hAnsi="Arial" w:cs="Arial"/>
          <w:sz w:val="20"/>
          <w:szCs w:val="20"/>
          <w:lang w:val="es-MX"/>
        </w:rPr>
        <w:t>template</w:t>
      </w:r>
      <w:proofErr w:type="spellEnd"/>
    </w:p>
    <w:p w14:paraId="037E7C83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 Tipos de virtualización (clásica, alojada y modo dual)</w:t>
      </w:r>
    </w:p>
    <w:p w14:paraId="267B54A1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 Sistema Operativo Host o anfitrión</w:t>
      </w:r>
    </w:p>
    <w:p w14:paraId="646A7050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 xml:space="preserve">• Sistema operativo </w:t>
      </w:r>
      <w:proofErr w:type="spellStart"/>
      <w:r w:rsidRPr="002445C9">
        <w:rPr>
          <w:rFonts w:ascii="Arial" w:hAnsi="Arial" w:cs="Arial"/>
          <w:sz w:val="20"/>
          <w:szCs w:val="20"/>
          <w:lang w:val="es-MX"/>
        </w:rPr>
        <w:t>Guest</w:t>
      </w:r>
      <w:proofErr w:type="spellEnd"/>
      <w:r w:rsidRPr="002445C9">
        <w:rPr>
          <w:rFonts w:ascii="Arial" w:hAnsi="Arial" w:cs="Arial"/>
          <w:sz w:val="20"/>
          <w:szCs w:val="20"/>
          <w:lang w:val="es-MX"/>
        </w:rPr>
        <w:t xml:space="preserve"> o invitado</w:t>
      </w:r>
    </w:p>
    <w:p w14:paraId="6263A65F" w14:textId="77777777" w:rsidR="001B74E6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 Tipos de conexiones a la red en máquinas virtuales (NAT, Bridge, host-</w:t>
      </w:r>
      <w:proofErr w:type="spellStart"/>
      <w:r w:rsidRPr="002445C9">
        <w:rPr>
          <w:rFonts w:ascii="Arial" w:hAnsi="Arial" w:cs="Arial"/>
          <w:sz w:val="20"/>
          <w:szCs w:val="20"/>
          <w:lang w:val="es-MX"/>
        </w:rPr>
        <w:t>only</w:t>
      </w:r>
      <w:proofErr w:type="spellEnd"/>
      <w:r w:rsidRPr="002445C9">
        <w:rPr>
          <w:rFonts w:ascii="Arial" w:hAnsi="Arial" w:cs="Arial"/>
          <w:sz w:val="20"/>
          <w:szCs w:val="20"/>
          <w:lang w:val="es-MX"/>
        </w:rPr>
        <w:t xml:space="preserve">, </w:t>
      </w:r>
      <w:proofErr w:type="spellStart"/>
      <w:r w:rsidRPr="002445C9">
        <w:rPr>
          <w:rFonts w:ascii="Arial" w:hAnsi="Arial" w:cs="Arial"/>
          <w:sz w:val="20"/>
          <w:szCs w:val="20"/>
          <w:lang w:val="es-MX"/>
        </w:rPr>
        <w:t>switches</w:t>
      </w:r>
      <w:proofErr w:type="spellEnd"/>
      <w:r w:rsidRPr="002445C9">
        <w:rPr>
          <w:rFonts w:ascii="Arial" w:hAnsi="Arial" w:cs="Arial"/>
          <w:sz w:val="20"/>
          <w:szCs w:val="20"/>
          <w:lang w:val="es-MX"/>
        </w:rPr>
        <w:t xml:space="preserve"> virtuales, entre otros)</w:t>
      </w:r>
    </w:p>
    <w:p w14:paraId="2570BD53" w14:textId="6065C2E0" w:rsidR="002445C9" w:rsidRPr="00AF5CBA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 xml:space="preserve">Reúnase en </w:t>
      </w:r>
      <w:r w:rsidR="00920CD4">
        <w:rPr>
          <w:rFonts w:ascii="Arial" w:hAnsi="Arial" w:cs="Arial"/>
          <w:sz w:val="20"/>
          <w:szCs w:val="20"/>
          <w:lang w:val="es-MX"/>
        </w:rPr>
        <w:t>grupos de trabajo</w:t>
      </w:r>
      <w:r w:rsidRPr="002445C9">
        <w:rPr>
          <w:rFonts w:ascii="Arial" w:hAnsi="Arial" w:cs="Arial"/>
          <w:sz w:val="20"/>
          <w:szCs w:val="20"/>
          <w:lang w:val="es-MX"/>
        </w:rPr>
        <w:t xml:space="preserve"> y compartan el conocimiento que tienen respecto a estos términos, posteriormente se socializará con el resto del grupo en una mesa redonda, donde el instructor tendrá la función de moderador para dar la palabra a las participaciones de cada uno de los integrantes del grupo, además se centralizará y se dará soporte a las conclusiones presentadas en un mapa conceptual que deberá guardar en un documento de Word y presentarse como producto del desarrollo de la actividad y cargarlo en el portafolio.</w:t>
      </w:r>
    </w:p>
    <w:p w14:paraId="711BEB45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</w:p>
    <w:p w14:paraId="571DB944" w14:textId="202216A4" w:rsidR="002445C9" w:rsidRPr="005F72AA" w:rsidRDefault="007F1BFD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 xml:space="preserve">3.3.2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ACTIVIDAD 2:</w:t>
      </w:r>
      <w:r w:rsidR="005F72AA">
        <w:rPr>
          <w:rFonts w:ascii="Arial" w:hAnsi="Arial" w:cs="Arial"/>
          <w:b/>
          <w:sz w:val="20"/>
          <w:szCs w:val="20"/>
          <w:lang w:val="es-MX"/>
        </w:rPr>
        <w:t xml:space="preserve"> Comprender </w:t>
      </w:r>
      <w:r w:rsidR="005F72AA" w:rsidRPr="005F72AA">
        <w:rPr>
          <w:rFonts w:ascii="Arial" w:hAnsi="Arial" w:cs="Arial"/>
          <w:b/>
          <w:sz w:val="20"/>
          <w:szCs w:val="20"/>
          <w:lang w:val="es-MX"/>
        </w:rPr>
        <w:t xml:space="preserve">y configurar el </w:t>
      </w:r>
      <w:proofErr w:type="spellStart"/>
      <w:r w:rsidR="005F72AA" w:rsidRPr="005F72AA">
        <w:rPr>
          <w:rFonts w:ascii="Arial" w:hAnsi="Arial" w:cs="Arial"/>
          <w:b/>
          <w:sz w:val="20"/>
          <w:szCs w:val="20"/>
          <w:lang w:val="es-MX"/>
        </w:rPr>
        <w:t>hypervisor</w:t>
      </w:r>
      <w:proofErr w:type="spellEnd"/>
      <w:r w:rsidR="005F72AA">
        <w:rPr>
          <w:rFonts w:ascii="Arial" w:hAnsi="Arial" w:cs="Arial"/>
          <w:b/>
          <w:sz w:val="20"/>
          <w:szCs w:val="20"/>
          <w:lang w:val="es-MX"/>
        </w:rPr>
        <w:t xml:space="preserve"> para virtualización</w:t>
      </w:r>
      <w:r w:rsidR="005F72AA" w:rsidRPr="005F72AA">
        <w:rPr>
          <w:rFonts w:ascii="Arial" w:hAnsi="Arial" w:cs="Arial"/>
          <w:b/>
          <w:sz w:val="20"/>
          <w:szCs w:val="20"/>
          <w:lang w:val="es-MX"/>
        </w:rPr>
        <w:t xml:space="preserve"> e instalación de sistema operativo Windows Server</w:t>
      </w:r>
    </w:p>
    <w:p w14:paraId="2A5941A4" w14:textId="60008286" w:rsidR="002445C9" w:rsidRDefault="005F72AA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5F72AA">
        <w:rPr>
          <w:rFonts w:ascii="Arial" w:hAnsi="Arial" w:cs="Arial"/>
          <w:bCs/>
          <w:sz w:val="20"/>
          <w:szCs w:val="20"/>
          <w:lang w:val="es-MX"/>
        </w:rPr>
        <w:lastRenderedPageBreak/>
        <w:t>Realizar el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 xml:space="preserve">Taller #1 </w:t>
      </w:r>
      <w:r w:rsidR="00190518">
        <w:rPr>
          <w:rFonts w:ascii="Arial" w:hAnsi="Arial" w:cs="Arial"/>
          <w:b/>
          <w:sz w:val="20"/>
          <w:szCs w:val="20"/>
          <w:lang w:val="es-MX"/>
        </w:rPr>
        <w:t xml:space="preserve">Parametrización del </w:t>
      </w:r>
      <w:proofErr w:type="spellStart"/>
      <w:r w:rsidR="00190518">
        <w:rPr>
          <w:rFonts w:ascii="Arial" w:hAnsi="Arial" w:cs="Arial"/>
          <w:b/>
          <w:sz w:val="20"/>
          <w:szCs w:val="20"/>
          <w:lang w:val="es-MX"/>
        </w:rPr>
        <w:t>hypervisor</w:t>
      </w:r>
      <w:proofErr w:type="spellEnd"/>
      <w:r w:rsidR="00190518">
        <w:rPr>
          <w:rFonts w:ascii="Arial" w:hAnsi="Arial" w:cs="Arial"/>
          <w:b/>
          <w:sz w:val="20"/>
          <w:szCs w:val="20"/>
          <w:lang w:val="es-MX"/>
        </w:rPr>
        <w:t xml:space="preserve"> e instalación del sistema operativo Windows Server </w:t>
      </w:r>
      <w:r w:rsidR="00190518" w:rsidRPr="00190518">
        <w:rPr>
          <w:rFonts w:ascii="Arial" w:hAnsi="Arial" w:cs="Arial"/>
          <w:bCs/>
          <w:sz w:val="20"/>
          <w:szCs w:val="20"/>
          <w:lang w:val="es-MX"/>
        </w:rPr>
        <w:t>(paso a paso)</w:t>
      </w:r>
      <w:r w:rsidR="00955016">
        <w:rPr>
          <w:rFonts w:ascii="Arial" w:hAnsi="Arial" w:cs="Arial"/>
          <w:sz w:val="20"/>
          <w:szCs w:val="20"/>
          <w:lang w:val="es-MX"/>
        </w:rPr>
        <w:t>,</w:t>
      </w:r>
      <w:r w:rsidR="002445C9" w:rsidRPr="002445C9">
        <w:rPr>
          <w:rFonts w:ascii="Arial" w:hAnsi="Arial" w:cs="Arial"/>
          <w:sz w:val="20"/>
          <w:szCs w:val="20"/>
          <w:lang w:val="es-MX"/>
        </w:rPr>
        <w:t xml:space="preserve"> </w:t>
      </w:r>
      <w:r w:rsidR="00190518" w:rsidRPr="007D69CC">
        <w:rPr>
          <w:rFonts w:ascii="Arial" w:hAnsi="Arial" w:cs="Arial"/>
          <w:sz w:val="20"/>
          <w:szCs w:val="20"/>
          <w:lang w:val="es-MX"/>
        </w:rPr>
        <w:t>el</w:t>
      </w:r>
      <w:r w:rsidR="00190518" w:rsidRPr="000C0FBD">
        <w:rPr>
          <w:rFonts w:ascii="Arial" w:hAnsi="Arial" w:cs="Arial"/>
          <w:color w:val="000000" w:themeColor="text1"/>
          <w:sz w:val="20"/>
          <w:szCs w:val="20"/>
        </w:rPr>
        <w:t xml:space="preserve"> cual encontrará en el material entregado por el instructor</w:t>
      </w:r>
      <w:r>
        <w:rPr>
          <w:rFonts w:ascii="Arial" w:hAnsi="Arial" w:cs="Arial"/>
          <w:sz w:val="20"/>
          <w:szCs w:val="20"/>
          <w:lang w:val="es-MX"/>
        </w:rPr>
        <w:t>, después de concluida la actividad</w:t>
      </w:r>
      <w:r w:rsidR="00190518">
        <w:rPr>
          <w:rFonts w:ascii="Arial" w:hAnsi="Arial" w:cs="Arial"/>
          <w:sz w:val="20"/>
          <w:szCs w:val="20"/>
          <w:lang w:val="es-MX"/>
        </w:rPr>
        <w:t xml:space="preserve"> </w:t>
      </w:r>
      <w:r w:rsidR="00190518" w:rsidRPr="006A5D39">
        <w:rPr>
          <w:rFonts w:ascii="Arial" w:hAnsi="Arial" w:cs="Arial"/>
          <w:b/>
          <w:i/>
          <w:sz w:val="20"/>
          <w:szCs w:val="20"/>
          <w:lang w:val="es-MX"/>
        </w:rPr>
        <w:t>preséntela a su instructor</w:t>
      </w:r>
      <w:r w:rsidR="00190518">
        <w:rPr>
          <w:rFonts w:ascii="Arial" w:hAnsi="Arial" w:cs="Arial"/>
          <w:b/>
          <w:i/>
          <w:sz w:val="20"/>
          <w:szCs w:val="20"/>
          <w:lang w:val="es-MX"/>
        </w:rPr>
        <w:t xml:space="preserve"> para la validación a través de la lista de chequeo</w:t>
      </w:r>
      <w:r w:rsidR="00190518" w:rsidRPr="002445C9">
        <w:rPr>
          <w:rFonts w:ascii="Arial" w:hAnsi="Arial" w:cs="Arial"/>
          <w:sz w:val="20"/>
          <w:szCs w:val="20"/>
          <w:lang w:val="es-MX"/>
        </w:rPr>
        <w:t>.</w:t>
      </w:r>
    </w:p>
    <w:p w14:paraId="3D38058C" w14:textId="77777777" w:rsidR="007F1BFD" w:rsidRPr="002445C9" w:rsidRDefault="007F1BFD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1439AA83" w14:textId="776EF2BD" w:rsidR="002445C9" w:rsidRPr="002445C9" w:rsidRDefault="007F1BFD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 xml:space="preserve">3.3.3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ACTIVIDAD 3:</w:t>
      </w:r>
      <w:r w:rsidR="00190518">
        <w:rPr>
          <w:rFonts w:ascii="Arial" w:hAnsi="Arial" w:cs="Arial"/>
          <w:b/>
          <w:sz w:val="20"/>
          <w:szCs w:val="20"/>
          <w:lang w:val="es-MX"/>
        </w:rPr>
        <w:t xml:space="preserve"> </w:t>
      </w:r>
    </w:p>
    <w:p w14:paraId="034F2E13" w14:textId="40B254FA" w:rsidR="002445C9" w:rsidRPr="002445C9" w:rsidRDefault="00243795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 xml:space="preserve">El instructor dará una explicación acerca de los </w:t>
      </w:r>
      <w:r>
        <w:rPr>
          <w:rFonts w:ascii="Arial" w:hAnsi="Arial" w:cs="Arial"/>
          <w:sz w:val="20"/>
          <w:szCs w:val="20"/>
          <w:lang w:val="es-MX"/>
        </w:rPr>
        <w:t xml:space="preserve">medios de almacenamiento, sistemas de archivos, tipo de particiones y arreglos de discos. Con base en la </w:t>
      </w:r>
      <w:r w:rsidR="00181F94">
        <w:rPr>
          <w:rFonts w:ascii="Arial" w:hAnsi="Arial" w:cs="Arial"/>
          <w:sz w:val="20"/>
          <w:szCs w:val="20"/>
          <w:lang w:val="es-MX"/>
        </w:rPr>
        <w:t>exposición</w:t>
      </w:r>
      <w:r>
        <w:rPr>
          <w:rFonts w:ascii="Arial" w:hAnsi="Arial" w:cs="Arial"/>
          <w:sz w:val="20"/>
          <w:szCs w:val="20"/>
          <w:lang w:val="es-MX"/>
        </w:rPr>
        <w:t xml:space="preserve"> magistral se deberán conformar grupos de </w:t>
      </w:r>
      <w:r w:rsidR="000F758C">
        <w:rPr>
          <w:rFonts w:ascii="Arial" w:hAnsi="Arial" w:cs="Arial"/>
          <w:sz w:val="20"/>
          <w:szCs w:val="20"/>
          <w:lang w:val="es-MX"/>
        </w:rPr>
        <w:t>trabajo</w:t>
      </w:r>
      <w:r>
        <w:rPr>
          <w:rFonts w:ascii="Arial" w:hAnsi="Arial" w:cs="Arial"/>
          <w:sz w:val="20"/>
          <w:szCs w:val="20"/>
          <w:lang w:val="es-MX"/>
        </w:rPr>
        <w:t xml:space="preserve"> y</w:t>
      </w:r>
      <w:r w:rsidR="002445C9" w:rsidRPr="002445C9">
        <w:rPr>
          <w:rFonts w:ascii="Arial" w:hAnsi="Arial" w:cs="Arial"/>
          <w:sz w:val="20"/>
          <w:szCs w:val="20"/>
          <w:lang w:val="es-MX"/>
        </w:rPr>
        <w:t xml:space="preserve"> realizar el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Taller #</w:t>
      </w:r>
      <w:r w:rsidR="005F72AA">
        <w:rPr>
          <w:rFonts w:ascii="Arial" w:hAnsi="Arial" w:cs="Arial"/>
          <w:b/>
          <w:sz w:val="20"/>
          <w:szCs w:val="20"/>
          <w:lang w:val="es-MX"/>
        </w:rPr>
        <w:t>2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 xml:space="preserve"> Arreglos </w:t>
      </w:r>
      <w:r w:rsidR="00F727E0">
        <w:rPr>
          <w:rFonts w:ascii="Arial" w:hAnsi="Arial" w:cs="Arial"/>
          <w:b/>
          <w:sz w:val="20"/>
          <w:szCs w:val="20"/>
          <w:lang w:val="es-MX"/>
        </w:rPr>
        <w:t xml:space="preserve">y administración de </w:t>
      </w:r>
      <w:r w:rsidR="00B651C1" w:rsidRPr="002445C9">
        <w:rPr>
          <w:rFonts w:ascii="Arial" w:hAnsi="Arial" w:cs="Arial"/>
          <w:b/>
          <w:sz w:val="20"/>
          <w:szCs w:val="20"/>
          <w:lang w:val="es-MX"/>
        </w:rPr>
        <w:t>Discos</w:t>
      </w:r>
      <w:r w:rsidR="00B651C1">
        <w:rPr>
          <w:rFonts w:ascii="Arial" w:hAnsi="Arial" w:cs="Arial"/>
          <w:b/>
          <w:sz w:val="20"/>
          <w:szCs w:val="20"/>
          <w:lang w:val="es-MX"/>
        </w:rPr>
        <w:t>.</w:t>
      </w:r>
      <w:r w:rsidR="00B651C1">
        <w:rPr>
          <w:rFonts w:ascii="Arial" w:hAnsi="Arial" w:cs="Arial"/>
          <w:sz w:val="20"/>
          <w:szCs w:val="20"/>
          <w:lang w:val="es-MX"/>
        </w:rPr>
        <w:t xml:space="preserve">  </w:t>
      </w:r>
      <w:r w:rsidR="002445C9" w:rsidRPr="002445C9">
        <w:rPr>
          <w:rFonts w:ascii="Arial" w:hAnsi="Arial" w:cs="Arial"/>
          <w:sz w:val="20"/>
          <w:szCs w:val="20"/>
          <w:lang w:val="es-MX"/>
        </w:rPr>
        <w:t xml:space="preserve">Una vez termine esta tarea, </w:t>
      </w:r>
      <w:r w:rsidR="002445C9" w:rsidRPr="00F533E1">
        <w:rPr>
          <w:rFonts w:ascii="Arial" w:hAnsi="Arial" w:cs="Arial"/>
          <w:b/>
          <w:bCs/>
          <w:sz w:val="20"/>
          <w:szCs w:val="20"/>
          <w:lang w:val="es-MX"/>
        </w:rPr>
        <w:t>preséntela a su Instructor quien se encargará de validar el correcto desarro</w:t>
      </w:r>
      <w:r w:rsidR="00874618" w:rsidRPr="00F533E1">
        <w:rPr>
          <w:rFonts w:ascii="Arial" w:hAnsi="Arial" w:cs="Arial"/>
          <w:b/>
          <w:bCs/>
          <w:sz w:val="20"/>
          <w:szCs w:val="20"/>
          <w:lang w:val="es-MX"/>
        </w:rPr>
        <w:t>llo de esta a través de la aplicación de la lista de chequeo</w:t>
      </w:r>
      <w:r w:rsidR="00874618">
        <w:rPr>
          <w:rFonts w:ascii="Arial" w:hAnsi="Arial" w:cs="Arial"/>
          <w:sz w:val="20"/>
          <w:szCs w:val="20"/>
          <w:lang w:val="es-MX"/>
        </w:rPr>
        <w:t>.</w:t>
      </w:r>
    </w:p>
    <w:p w14:paraId="0FA73126" w14:textId="236E14F9" w:rsidR="002445C9" w:rsidRPr="002445C9" w:rsidRDefault="00874618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>3.3.</w:t>
      </w:r>
      <w:r w:rsidR="00F533E1">
        <w:rPr>
          <w:rFonts w:ascii="Arial" w:hAnsi="Arial" w:cs="Arial"/>
          <w:b/>
          <w:sz w:val="20"/>
          <w:szCs w:val="20"/>
          <w:lang w:val="es-MX"/>
        </w:rPr>
        <w:t>4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 xml:space="preserve">ACTIVIDAD </w:t>
      </w:r>
      <w:r w:rsidR="00F533E1">
        <w:rPr>
          <w:rFonts w:ascii="Arial" w:hAnsi="Arial" w:cs="Arial"/>
          <w:b/>
          <w:sz w:val="20"/>
          <w:szCs w:val="20"/>
          <w:lang w:val="es-MX"/>
        </w:rPr>
        <w:t>4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:</w:t>
      </w:r>
      <w:r w:rsidR="008F710F">
        <w:rPr>
          <w:rFonts w:ascii="Arial" w:hAnsi="Arial" w:cs="Arial"/>
          <w:b/>
          <w:sz w:val="20"/>
          <w:szCs w:val="20"/>
          <w:lang w:val="es-MX"/>
        </w:rPr>
        <w:t xml:space="preserve"> Implementar roles y características para la configuración base del sistema operativo Windows Server</w:t>
      </w:r>
    </w:p>
    <w:p w14:paraId="1C1532A9" w14:textId="314A9729" w:rsidR="002445C9" w:rsidRDefault="002445C9" w:rsidP="008F71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 xml:space="preserve">El instructor dará una explicación acerca de los diferentes roles de </w:t>
      </w:r>
      <w:r w:rsidR="007D69CC">
        <w:rPr>
          <w:rFonts w:ascii="Arial" w:hAnsi="Arial" w:cs="Arial"/>
          <w:sz w:val="20"/>
          <w:szCs w:val="20"/>
          <w:lang w:val="es-MX"/>
        </w:rPr>
        <w:t>configurables para la administración del sistema operativo Windows Server</w:t>
      </w:r>
      <w:r w:rsidRPr="002445C9">
        <w:rPr>
          <w:rFonts w:ascii="Arial" w:hAnsi="Arial" w:cs="Arial"/>
          <w:sz w:val="20"/>
          <w:szCs w:val="20"/>
          <w:lang w:val="es-MX"/>
        </w:rPr>
        <w:t xml:space="preserve"> </w:t>
      </w:r>
      <w:r w:rsidR="008F710F">
        <w:rPr>
          <w:rFonts w:ascii="Arial" w:hAnsi="Arial" w:cs="Arial"/>
          <w:sz w:val="20"/>
          <w:szCs w:val="20"/>
          <w:lang w:val="es-MX"/>
        </w:rPr>
        <w:t>y realizará la demostración de la configuración inicial (nombre del servidor, y configuración de la tarjeta de red) al igual que la configuración de roles ADDS (directorio activo y Servidor de dominio) y DNS (Sistema de nombres de dominio</w:t>
      </w:r>
      <w:r w:rsidR="00F533E1">
        <w:rPr>
          <w:rFonts w:ascii="Arial" w:hAnsi="Arial" w:cs="Arial"/>
          <w:sz w:val="20"/>
          <w:szCs w:val="20"/>
          <w:lang w:val="es-MX"/>
        </w:rPr>
        <w:t>)</w:t>
      </w:r>
      <w:r w:rsidR="008F710F">
        <w:rPr>
          <w:rFonts w:ascii="Arial" w:hAnsi="Arial" w:cs="Arial"/>
          <w:sz w:val="20"/>
          <w:szCs w:val="20"/>
          <w:lang w:val="es-MX"/>
        </w:rPr>
        <w:t>.</w:t>
      </w:r>
    </w:p>
    <w:p w14:paraId="476920C6" w14:textId="271B28FE" w:rsidR="008F710F" w:rsidRDefault="008F710F" w:rsidP="008F71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 </w:t>
      </w:r>
    </w:p>
    <w:p w14:paraId="12260488" w14:textId="2CECC1BB" w:rsidR="002445C9" w:rsidRPr="002445C9" w:rsidRDefault="00F533E1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Realizar el </w:t>
      </w:r>
      <w:r w:rsidRPr="00F533E1">
        <w:rPr>
          <w:rFonts w:ascii="Arial" w:hAnsi="Arial" w:cs="Arial"/>
          <w:b/>
          <w:bCs/>
          <w:sz w:val="20"/>
          <w:szCs w:val="20"/>
          <w:lang w:val="es-MX"/>
        </w:rPr>
        <w:t>Taller #3 Configuración de un segundo controlador de dominio</w:t>
      </w:r>
      <w:r>
        <w:rPr>
          <w:rFonts w:ascii="Arial" w:hAnsi="Arial" w:cs="Arial"/>
          <w:sz w:val="20"/>
          <w:szCs w:val="20"/>
          <w:lang w:val="es-MX"/>
        </w:rPr>
        <w:t xml:space="preserve">, </w:t>
      </w:r>
      <w:r w:rsidRPr="007D69CC">
        <w:rPr>
          <w:rFonts w:ascii="Arial" w:hAnsi="Arial" w:cs="Arial"/>
          <w:sz w:val="20"/>
          <w:szCs w:val="20"/>
          <w:lang w:val="es-MX"/>
        </w:rPr>
        <w:t>el</w:t>
      </w:r>
      <w:r w:rsidRPr="000C0FBD">
        <w:rPr>
          <w:rFonts w:ascii="Arial" w:hAnsi="Arial" w:cs="Arial"/>
          <w:color w:val="000000" w:themeColor="text1"/>
          <w:sz w:val="20"/>
          <w:szCs w:val="20"/>
        </w:rPr>
        <w:t xml:space="preserve"> cual encontrará en el material entregado por el </w:t>
      </w:r>
      <w:r w:rsidR="00C9406B" w:rsidRPr="000C0FBD">
        <w:rPr>
          <w:rFonts w:ascii="Arial" w:hAnsi="Arial" w:cs="Arial"/>
          <w:color w:val="000000" w:themeColor="text1"/>
          <w:sz w:val="20"/>
          <w:szCs w:val="20"/>
        </w:rPr>
        <w:t>instructor</w:t>
      </w:r>
      <w:r w:rsidR="00C9406B">
        <w:rPr>
          <w:rFonts w:ascii="Arial" w:hAnsi="Arial" w:cs="Arial"/>
          <w:sz w:val="20"/>
          <w:szCs w:val="20"/>
          <w:lang w:val="es-MX"/>
        </w:rPr>
        <w:t xml:space="preserve"> u</w:t>
      </w:r>
      <w:r w:rsidR="00C9406B" w:rsidRPr="002445C9">
        <w:rPr>
          <w:rFonts w:ascii="Arial" w:hAnsi="Arial" w:cs="Arial"/>
          <w:sz w:val="20"/>
          <w:szCs w:val="20"/>
          <w:lang w:val="es-MX"/>
        </w:rPr>
        <w:t>na</w:t>
      </w:r>
      <w:r w:rsidR="002445C9" w:rsidRPr="002445C9">
        <w:rPr>
          <w:rFonts w:ascii="Arial" w:hAnsi="Arial" w:cs="Arial"/>
          <w:sz w:val="20"/>
          <w:szCs w:val="20"/>
          <w:lang w:val="es-MX"/>
        </w:rPr>
        <w:t xml:space="preserve"> vez concluida esta actividad, </w:t>
      </w:r>
      <w:r w:rsidR="002445C9" w:rsidRPr="006A5D39">
        <w:rPr>
          <w:rFonts w:ascii="Arial" w:hAnsi="Arial" w:cs="Arial"/>
          <w:b/>
          <w:i/>
          <w:sz w:val="20"/>
          <w:szCs w:val="20"/>
          <w:lang w:val="es-MX"/>
        </w:rPr>
        <w:t>preséntela a su instructor</w:t>
      </w:r>
      <w:r w:rsidR="006A5D39">
        <w:rPr>
          <w:rFonts w:ascii="Arial" w:hAnsi="Arial" w:cs="Arial"/>
          <w:b/>
          <w:i/>
          <w:sz w:val="20"/>
          <w:szCs w:val="20"/>
          <w:lang w:val="es-MX"/>
        </w:rPr>
        <w:t xml:space="preserve"> para la validación del correcto funcionamiento</w:t>
      </w:r>
      <w:r w:rsidR="00C9406B">
        <w:rPr>
          <w:rFonts w:ascii="Arial" w:hAnsi="Arial" w:cs="Arial"/>
          <w:b/>
          <w:i/>
          <w:sz w:val="20"/>
          <w:szCs w:val="20"/>
          <w:lang w:val="es-MX"/>
        </w:rPr>
        <w:t xml:space="preserve"> y validación mediante lista de chequeo</w:t>
      </w:r>
      <w:r w:rsidR="002445C9" w:rsidRPr="006A5D39">
        <w:rPr>
          <w:rFonts w:ascii="Arial" w:hAnsi="Arial" w:cs="Arial"/>
          <w:b/>
          <w:i/>
          <w:sz w:val="20"/>
          <w:szCs w:val="20"/>
          <w:lang w:val="es-MX"/>
        </w:rPr>
        <w:t>.</w:t>
      </w:r>
    </w:p>
    <w:p w14:paraId="5F7DBE87" w14:textId="50012DF4" w:rsidR="002445C9" w:rsidRDefault="00874618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>3.3.</w:t>
      </w:r>
      <w:r w:rsidR="00C9406B">
        <w:rPr>
          <w:rFonts w:ascii="Arial" w:hAnsi="Arial" w:cs="Arial"/>
          <w:b/>
          <w:sz w:val="20"/>
          <w:szCs w:val="20"/>
          <w:lang w:val="es-MX"/>
        </w:rPr>
        <w:t>5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 xml:space="preserve">ACTIVIDAD </w:t>
      </w:r>
      <w:r w:rsidR="00C9406B">
        <w:rPr>
          <w:rFonts w:ascii="Arial" w:hAnsi="Arial" w:cs="Arial"/>
          <w:b/>
          <w:sz w:val="20"/>
          <w:szCs w:val="20"/>
          <w:lang w:val="es-MX"/>
        </w:rPr>
        <w:t>5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:</w:t>
      </w:r>
      <w:r w:rsidR="00744EB0">
        <w:rPr>
          <w:rFonts w:ascii="Arial" w:hAnsi="Arial" w:cs="Arial"/>
          <w:b/>
          <w:sz w:val="20"/>
          <w:szCs w:val="20"/>
          <w:lang w:val="es-MX"/>
        </w:rPr>
        <w:t xml:space="preserve"> Realizar la </w:t>
      </w:r>
      <w:r w:rsidR="00744EB0" w:rsidRPr="004E3BB4">
        <w:rPr>
          <w:rFonts w:ascii="Arial" w:hAnsi="Arial" w:cs="Arial"/>
          <w:b/>
          <w:bCs/>
          <w:sz w:val="20"/>
          <w:szCs w:val="20"/>
          <w:lang w:val="es-MX"/>
        </w:rPr>
        <w:t>instalación</w:t>
      </w:r>
      <w:r w:rsidR="00C9406B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 w:rsidR="00744EB0" w:rsidRPr="004E3BB4">
        <w:rPr>
          <w:rFonts w:ascii="Arial" w:hAnsi="Arial" w:cs="Arial"/>
          <w:b/>
          <w:bCs/>
          <w:sz w:val="20"/>
          <w:szCs w:val="20"/>
          <w:lang w:val="es-MX"/>
        </w:rPr>
        <w:t xml:space="preserve">del sistema operativo Windows </w:t>
      </w:r>
      <w:r w:rsidR="00744EB0">
        <w:rPr>
          <w:rFonts w:ascii="Arial" w:hAnsi="Arial" w:cs="Arial"/>
          <w:b/>
          <w:bCs/>
          <w:sz w:val="20"/>
          <w:szCs w:val="20"/>
          <w:lang w:val="es-MX"/>
        </w:rPr>
        <w:t>S</w:t>
      </w:r>
      <w:r w:rsidR="00744EB0" w:rsidRPr="004E3BB4">
        <w:rPr>
          <w:rFonts w:ascii="Arial" w:hAnsi="Arial" w:cs="Arial"/>
          <w:b/>
          <w:bCs/>
          <w:sz w:val="20"/>
          <w:szCs w:val="20"/>
          <w:lang w:val="es-MX"/>
        </w:rPr>
        <w:t>erver</w:t>
      </w:r>
      <w:r w:rsidR="00744EB0">
        <w:rPr>
          <w:rFonts w:ascii="Arial" w:hAnsi="Arial" w:cs="Arial"/>
          <w:b/>
          <w:bCs/>
          <w:sz w:val="20"/>
          <w:szCs w:val="20"/>
          <w:lang w:val="es-MX"/>
        </w:rPr>
        <w:t xml:space="preserve"> en la versión</w:t>
      </w:r>
      <w:r w:rsidR="00744EB0" w:rsidRPr="004E3BB4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 w:rsidR="00CA590F">
        <w:rPr>
          <w:rFonts w:ascii="Arial" w:hAnsi="Arial" w:cs="Arial"/>
          <w:b/>
          <w:bCs/>
          <w:sz w:val="20"/>
          <w:szCs w:val="20"/>
          <w:lang w:val="es-MX"/>
        </w:rPr>
        <w:t>C</w:t>
      </w:r>
      <w:r w:rsidR="00744EB0" w:rsidRPr="004E3BB4">
        <w:rPr>
          <w:rFonts w:ascii="Arial" w:hAnsi="Arial" w:cs="Arial"/>
          <w:b/>
          <w:bCs/>
          <w:sz w:val="20"/>
          <w:szCs w:val="20"/>
          <w:lang w:val="es-MX"/>
        </w:rPr>
        <w:t>ore</w:t>
      </w:r>
      <w:r w:rsidR="00B651C1">
        <w:rPr>
          <w:rFonts w:ascii="Arial" w:hAnsi="Arial" w:cs="Arial"/>
          <w:b/>
          <w:bCs/>
          <w:sz w:val="20"/>
          <w:szCs w:val="20"/>
          <w:lang w:val="es-MX"/>
        </w:rPr>
        <w:t xml:space="preserve"> y configuración mediante comandos “</w:t>
      </w:r>
      <w:proofErr w:type="spellStart"/>
      <w:r w:rsidR="00B651C1">
        <w:rPr>
          <w:rFonts w:ascii="Arial" w:hAnsi="Arial" w:cs="Arial"/>
          <w:b/>
          <w:bCs/>
          <w:sz w:val="20"/>
          <w:szCs w:val="20"/>
          <w:lang w:val="es-MX"/>
        </w:rPr>
        <w:t>cmdlets</w:t>
      </w:r>
      <w:proofErr w:type="spellEnd"/>
      <w:r w:rsidR="00B651C1">
        <w:rPr>
          <w:rFonts w:ascii="Arial" w:hAnsi="Arial" w:cs="Arial"/>
          <w:b/>
          <w:bCs/>
          <w:sz w:val="20"/>
          <w:szCs w:val="20"/>
          <w:lang w:val="es-MX"/>
        </w:rPr>
        <w:t>” de PowerShell.</w:t>
      </w:r>
      <w:r w:rsidR="00C9406B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</w:p>
    <w:p w14:paraId="5AF8400D" w14:textId="13FCB6F8" w:rsidR="00744EB0" w:rsidRDefault="00744EB0" w:rsidP="00744EB0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 w:rsidRPr="00744EB0">
        <w:rPr>
          <w:rFonts w:ascii="Arial" w:hAnsi="Arial" w:cs="Arial"/>
          <w:bCs/>
          <w:sz w:val="20"/>
          <w:szCs w:val="20"/>
          <w:lang w:val="es-MX"/>
        </w:rPr>
        <w:t>Realice el</w:t>
      </w:r>
      <w:r>
        <w:rPr>
          <w:rFonts w:ascii="Arial" w:hAnsi="Arial" w:cs="Arial"/>
          <w:b/>
          <w:sz w:val="20"/>
          <w:szCs w:val="20"/>
          <w:lang w:val="es-MX"/>
        </w:rPr>
        <w:t xml:space="preserve"> Taller #</w:t>
      </w:r>
      <w:r w:rsidR="00C9406B">
        <w:rPr>
          <w:rFonts w:ascii="Arial" w:hAnsi="Arial" w:cs="Arial"/>
          <w:b/>
          <w:sz w:val="20"/>
          <w:szCs w:val="20"/>
          <w:lang w:val="es-MX"/>
        </w:rPr>
        <w:t>4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744EB0">
        <w:rPr>
          <w:rFonts w:ascii="Arial" w:hAnsi="Arial" w:cs="Arial"/>
          <w:b/>
          <w:bCs/>
          <w:sz w:val="20"/>
          <w:szCs w:val="20"/>
          <w:lang w:val="es-MX"/>
        </w:rPr>
        <w:t xml:space="preserve">instalación y configuración del sistema operativo Windows server </w:t>
      </w:r>
      <w:r w:rsidR="00CA590F" w:rsidRPr="00744EB0">
        <w:rPr>
          <w:rFonts w:ascii="Arial" w:hAnsi="Arial" w:cs="Arial"/>
          <w:b/>
          <w:bCs/>
          <w:sz w:val="20"/>
          <w:szCs w:val="20"/>
          <w:lang w:val="es-MX"/>
        </w:rPr>
        <w:t>Core</w:t>
      </w:r>
      <w:r>
        <w:rPr>
          <w:rFonts w:ascii="Arial" w:hAnsi="Arial" w:cs="Arial"/>
          <w:b/>
          <w:bCs/>
          <w:sz w:val="20"/>
          <w:szCs w:val="20"/>
          <w:lang w:val="es-MX"/>
        </w:rPr>
        <w:t xml:space="preserve">, </w:t>
      </w:r>
      <w:r w:rsidRPr="007D69CC">
        <w:rPr>
          <w:rFonts w:ascii="Arial" w:hAnsi="Arial" w:cs="Arial"/>
          <w:sz w:val="20"/>
          <w:szCs w:val="20"/>
          <w:lang w:val="es-MX"/>
        </w:rPr>
        <w:t>el</w:t>
      </w:r>
      <w:r w:rsidRPr="000C0FBD">
        <w:rPr>
          <w:rFonts w:ascii="Arial" w:hAnsi="Arial" w:cs="Arial"/>
          <w:color w:val="000000" w:themeColor="text1"/>
          <w:sz w:val="20"/>
          <w:szCs w:val="20"/>
        </w:rPr>
        <w:t xml:space="preserve"> cual encontrará en el material entregado por el instructor, posteriormente </w:t>
      </w:r>
      <w:r w:rsidRPr="00DA45DA">
        <w:rPr>
          <w:rFonts w:ascii="Arial" w:hAnsi="Arial" w:cs="Arial"/>
          <w:b/>
          <w:i/>
          <w:sz w:val="20"/>
          <w:szCs w:val="20"/>
          <w:lang w:val="es-MX"/>
        </w:rPr>
        <w:t>preséntela a su instructor para la validación a través de la lista de chequeo</w:t>
      </w:r>
      <w:r>
        <w:rPr>
          <w:rFonts w:ascii="Arial" w:hAnsi="Arial" w:cs="Arial"/>
          <w:b/>
          <w:i/>
          <w:sz w:val="20"/>
          <w:szCs w:val="20"/>
          <w:lang w:val="es-MX"/>
        </w:rPr>
        <w:t>.</w:t>
      </w:r>
    </w:p>
    <w:p w14:paraId="287D3AFE" w14:textId="77777777" w:rsidR="004E3BB4" w:rsidRPr="002445C9" w:rsidRDefault="004E3BB4" w:rsidP="00992E74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72D742FE" w14:textId="5FCA1021" w:rsidR="002445C9" w:rsidRPr="002445C9" w:rsidRDefault="001730BC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>3.3.</w:t>
      </w:r>
      <w:r w:rsidR="00C9406B">
        <w:rPr>
          <w:rFonts w:ascii="Arial" w:hAnsi="Arial" w:cs="Arial"/>
          <w:b/>
          <w:sz w:val="20"/>
          <w:szCs w:val="20"/>
          <w:lang w:val="es-MX"/>
        </w:rPr>
        <w:t>6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 xml:space="preserve">ACTIVIDAD </w:t>
      </w:r>
      <w:r w:rsidR="00F533E1">
        <w:rPr>
          <w:rFonts w:ascii="Arial" w:hAnsi="Arial" w:cs="Arial"/>
          <w:b/>
          <w:sz w:val="20"/>
          <w:szCs w:val="20"/>
          <w:lang w:val="es-MX"/>
        </w:rPr>
        <w:t>7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:</w:t>
      </w:r>
      <w:r w:rsidR="00DA45DA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8726AC">
        <w:rPr>
          <w:rFonts w:ascii="Arial" w:hAnsi="Arial" w:cs="Arial"/>
          <w:b/>
          <w:sz w:val="20"/>
          <w:szCs w:val="20"/>
          <w:lang w:val="es-MX"/>
        </w:rPr>
        <w:t xml:space="preserve">Establecer </w:t>
      </w:r>
      <w:r w:rsidR="00DA45DA">
        <w:rPr>
          <w:rFonts w:ascii="Arial" w:hAnsi="Arial" w:cs="Arial"/>
          <w:b/>
          <w:sz w:val="20"/>
          <w:szCs w:val="20"/>
          <w:lang w:val="es-MX"/>
        </w:rPr>
        <w:t xml:space="preserve">directivas de grupo </w:t>
      </w:r>
      <w:r w:rsidR="00843881">
        <w:rPr>
          <w:rFonts w:ascii="Arial" w:hAnsi="Arial" w:cs="Arial"/>
          <w:b/>
          <w:sz w:val="20"/>
          <w:szCs w:val="20"/>
          <w:lang w:val="es-MX"/>
        </w:rPr>
        <w:t>(</w:t>
      </w:r>
      <w:r w:rsidR="00DA45DA">
        <w:rPr>
          <w:rFonts w:ascii="Arial" w:hAnsi="Arial" w:cs="Arial"/>
          <w:b/>
          <w:sz w:val="20"/>
          <w:szCs w:val="20"/>
          <w:lang w:val="es-MX"/>
        </w:rPr>
        <w:t>GPO</w:t>
      </w:r>
      <w:r w:rsidR="00843881">
        <w:rPr>
          <w:rFonts w:ascii="Arial" w:hAnsi="Arial" w:cs="Arial"/>
          <w:b/>
          <w:sz w:val="20"/>
          <w:szCs w:val="20"/>
          <w:lang w:val="es-MX"/>
        </w:rPr>
        <w:t>)</w:t>
      </w:r>
      <w:r w:rsidR="008726AC">
        <w:rPr>
          <w:rFonts w:ascii="Arial" w:hAnsi="Arial" w:cs="Arial"/>
          <w:b/>
          <w:sz w:val="20"/>
          <w:szCs w:val="20"/>
          <w:lang w:val="es-MX"/>
        </w:rPr>
        <w:t xml:space="preserve"> para el control de aplicaciones y de usuarios de la red de datos. </w:t>
      </w:r>
      <w:r w:rsidR="00843881">
        <w:rPr>
          <w:rFonts w:ascii="Arial" w:hAnsi="Arial" w:cs="Arial"/>
          <w:b/>
          <w:sz w:val="20"/>
          <w:szCs w:val="20"/>
          <w:lang w:val="es-MX"/>
        </w:rPr>
        <w:t xml:space="preserve"> </w:t>
      </w:r>
    </w:p>
    <w:p w14:paraId="0207B37B" w14:textId="5F3B421D" w:rsidR="0083691E" w:rsidRDefault="008726AC" w:rsidP="0083691E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Posterior a la demostración realizada por el </w:t>
      </w:r>
      <w:r w:rsidR="001601F3">
        <w:rPr>
          <w:rFonts w:ascii="Arial" w:hAnsi="Arial" w:cs="Arial"/>
          <w:sz w:val="20"/>
          <w:szCs w:val="20"/>
          <w:lang w:val="es-MX"/>
        </w:rPr>
        <w:t>I</w:t>
      </w:r>
      <w:r w:rsidR="001601F3" w:rsidRPr="002445C9">
        <w:rPr>
          <w:rFonts w:ascii="Arial" w:hAnsi="Arial" w:cs="Arial"/>
          <w:sz w:val="20"/>
          <w:szCs w:val="20"/>
          <w:lang w:val="es-MX"/>
        </w:rPr>
        <w:t>nstructor</w:t>
      </w:r>
      <w:r w:rsidR="001601F3">
        <w:rPr>
          <w:rFonts w:ascii="Arial" w:hAnsi="Arial" w:cs="Arial"/>
          <w:sz w:val="20"/>
          <w:szCs w:val="20"/>
          <w:lang w:val="es-MX"/>
        </w:rPr>
        <w:t>, realice</w:t>
      </w:r>
      <w:r w:rsidR="0083691E" w:rsidRPr="000C0FBD">
        <w:rPr>
          <w:rFonts w:ascii="Arial" w:hAnsi="Arial" w:cs="Arial"/>
          <w:color w:val="000000" w:themeColor="text1"/>
          <w:sz w:val="20"/>
          <w:szCs w:val="20"/>
        </w:rPr>
        <w:t xml:space="preserve"> el </w:t>
      </w:r>
      <w:r w:rsidR="00C9406B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T</w:t>
      </w:r>
      <w:r w:rsidR="0083691E" w:rsidRPr="000C0FB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aller </w:t>
      </w:r>
      <w:r w:rsidR="00744EB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#</w:t>
      </w:r>
      <w:r w:rsidR="00995157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5</w:t>
      </w:r>
      <w:r w:rsidR="0083691E" w:rsidRPr="000C0FB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3691E">
        <w:rPr>
          <w:rFonts w:ascii="Arial" w:hAnsi="Arial" w:cs="Arial"/>
          <w:b/>
          <w:sz w:val="20"/>
          <w:szCs w:val="20"/>
          <w:lang w:val="es-MX"/>
        </w:rPr>
        <w:t>Establecer directivas de grupo (</w:t>
      </w:r>
      <w:r w:rsidR="00F533E1">
        <w:rPr>
          <w:rFonts w:ascii="Arial" w:hAnsi="Arial" w:cs="Arial"/>
          <w:b/>
          <w:sz w:val="20"/>
          <w:szCs w:val="20"/>
          <w:lang w:val="es-MX"/>
        </w:rPr>
        <w:t xml:space="preserve">GPO) </w:t>
      </w:r>
      <w:r w:rsidR="00F533E1" w:rsidRPr="000C0FBD">
        <w:rPr>
          <w:rFonts w:ascii="Arial" w:hAnsi="Arial" w:cs="Arial"/>
          <w:color w:val="000000" w:themeColor="text1"/>
          <w:sz w:val="20"/>
          <w:szCs w:val="20"/>
        </w:rPr>
        <w:t>el</w:t>
      </w:r>
      <w:r w:rsidR="0083691E" w:rsidRPr="000C0FBD">
        <w:rPr>
          <w:rFonts w:ascii="Arial" w:hAnsi="Arial" w:cs="Arial"/>
          <w:color w:val="000000" w:themeColor="text1"/>
          <w:sz w:val="20"/>
          <w:szCs w:val="20"/>
        </w:rPr>
        <w:t xml:space="preserve"> cual encontrará en el material entregado por el instructor, posteriormente </w:t>
      </w:r>
      <w:r w:rsidR="0083691E" w:rsidRPr="00DA45DA">
        <w:rPr>
          <w:rFonts w:ascii="Arial" w:hAnsi="Arial" w:cs="Arial"/>
          <w:b/>
          <w:i/>
          <w:sz w:val="20"/>
          <w:szCs w:val="20"/>
          <w:lang w:val="es-MX"/>
        </w:rPr>
        <w:t>preséntela a su instructor para la validación a través de la lista de chequeo</w:t>
      </w:r>
      <w:r w:rsidR="0083691E">
        <w:rPr>
          <w:rFonts w:ascii="Arial" w:hAnsi="Arial" w:cs="Arial"/>
          <w:b/>
          <w:i/>
          <w:sz w:val="20"/>
          <w:szCs w:val="20"/>
          <w:lang w:val="es-MX"/>
        </w:rPr>
        <w:t>.</w:t>
      </w:r>
    </w:p>
    <w:p w14:paraId="7F644014" w14:textId="77777777" w:rsidR="00995157" w:rsidRDefault="00995157" w:rsidP="0083691E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6275E259" w14:textId="6B3E4307" w:rsidR="002445C9" w:rsidRDefault="001730BC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>3.3.</w:t>
      </w:r>
      <w:r w:rsidR="00C9406B">
        <w:rPr>
          <w:rFonts w:ascii="Arial" w:hAnsi="Arial" w:cs="Arial"/>
          <w:b/>
          <w:sz w:val="20"/>
          <w:szCs w:val="20"/>
          <w:lang w:val="es-MX"/>
        </w:rPr>
        <w:t>7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 xml:space="preserve">ACTIVIDAD </w:t>
      </w:r>
      <w:r w:rsidR="00F533E1">
        <w:rPr>
          <w:rFonts w:ascii="Arial" w:hAnsi="Arial" w:cs="Arial"/>
          <w:b/>
          <w:sz w:val="20"/>
          <w:szCs w:val="20"/>
          <w:lang w:val="es-MX"/>
        </w:rPr>
        <w:t>8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:</w:t>
      </w:r>
      <w:r w:rsidR="00DA45DA">
        <w:rPr>
          <w:rFonts w:ascii="Arial" w:hAnsi="Arial" w:cs="Arial"/>
          <w:b/>
          <w:sz w:val="20"/>
          <w:szCs w:val="20"/>
          <w:lang w:val="es-MX"/>
        </w:rPr>
        <w:t xml:space="preserve"> Implementar reglas para activación y desactivación de servicios y aplicaciones mediante el servicio </w:t>
      </w:r>
      <w:r w:rsidR="00DA45DA" w:rsidRPr="004E7FA1">
        <w:rPr>
          <w:rFonts w:ascii="Arial" w:hAnsi="Arial" w:cs="Arial"/>
          <w:b/>
          <w:bCs/>
          <w:sz w:val="20"/>
          <w:szCs w:val="20"/>
          <w:lang w:val="es-ES"/>
        </w:rPr>
        <w:t>Firewall de Windows</w:t>
      </w:r>
      <w:r w:rsidR="00DA45DA">
        <w:rPr>
          <w:rFonts w:ascii="Arial" w:hAnsi="Arial" w:cs="Arial"/>
          <w:sz w:val="20"/>
          <w:szCs w:val="20"/>
          <w:lang w:val="es-MX"/>
        </w:rPr>
        <w:t xml:space="preserve">. </w:t>
      </w:r>
      <w:r w:rsidR="00DA45DA">
        <w:rPr>
          <w:rFonts w:ascii="Arial" w:hAnsi="Arial" w:cs="Arial"/>
          <w:b/>
          <w:sz w:val="20"/>
          <w:szCs w:val="20"/>
          <w:lang w:val="es-MX"/>
        </w:rPr>
        <w:t xml:space="preserve"> </w:t>
      </w:r>
    </w:p>
    <w:p w14:paraId="6AEE1B7F" w14:textId="3BECB7D1" w:rsidR="00DA45DA" w:rsidRDefault="00DA45DA" w:rsidP="00DA45DA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 w:rsidRPr="000C0FBD">
        <w:rPr>
          <w:rFonts w:ascii="Arial" w:hAnsi="Arial" w:cs="Arial"/>
          <w:color w:val="000000" w:themeColor="text1"/>
          <w:sz w:val="20"/>
          <w:szCs w:val="20"/>
        </w:rPr>
        <w:t xml:space="preserve">Realice el </w:t>
      </w:r>
      <w:r w:rsidR="00744EB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T</w:t>
      </w:r>
      <w:r w:rsidRPr="000C0FB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aller </w:t>
      </w:r>
      <w:r w:rsidR="00744EB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#</w:t>
      </w:r>
      <w:r w:rsidR="00995157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6</w:t>
      </w:r>
      <w:r w:rsidRPr="000C0FB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A45D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Configuración del </w:t>
      </w:r>
      <w:r w:rsidRPr="00DA45DA">
        <w:rPr>
          <w:rFonts w:ascii="Arial" w:hAnsi="Arial" w:cs="Arial"/>
          <w:b/>
          <w:bCs/>
          <w:sz w:val="20"/>
          <w:szCs w:val="20"/>
          <w:lang w:val="es-MX"/>
        </w:rPr>
        <w:t xml:space="preserve">servicio </w:t>
      </w:r>
      <w:r w:rsidRPr="00DA45DA">
        <w:rPr>
          <w:rFonts w:ascii="Arial" w:hAnsi="Arial" w:cs="Arial"/>
          <w:b/>
          <w:bCs/>
          <w:sz w:val="20"/>
          <w:szCs w:val="20"/>
          <w:lang w:val="es-ES"/>
        </w:rPr>
        <w:t>Firewall de Windows</w:t>
      </w:r>
      <w:r w:rsidRPr="000C0FBD">
        <w:rPr>
          <w:rFonts w:ascii="Arial" w:hAnsi="Arial" w:cs="Arial"/>
          <w:color w:val="000000" w:themeColor="text1"/>
          <w:sz w:val="20"/>
          <w:szCs w:val="20"/>
        </w:rPr>
        <w:t xml:space="preserve"> el cual encontrará en el material entregado por el instructor, posteriormente </w:t>
      </w:r>
      <w:r w:rsidRPr="00DA45DA">
        <w:rPr>
          <w:rFonts w:ascii="Arial" w:hAnsi="Arial" w:cs="Arial"/>
          <w:b/>
          <w:i/>
          <w:sz w:val="20"/>
          <w:szCs w:val="20"/>
          <w:lang w:val="es-MX"/>
        </w:rPr>
        <w:t>preséntela a su instructor para la validación a través de la lista de chequeo</w:t>
      </w:r>
      <w:r>
        <w:rPr>
          <w:rFonts w:ascii="Arial" w:hAnsi="Arial" w:cs="Arial"/>
          <w:b/>
          <w:i/>
          <w:sz w:val="20"/>
          <w:szCs w:val="20"/>
          <w:lang w:val="es-MX"/>
        </w:rPr>
        <w:t>.</w:t>
      </w:r>
    </w:p>
    <w:p w14:paraId="03548E9B" w14:textId="77777777" w:rsidR="00995157" w:rsidRDefault="00995157" w:rsidP="00DA45DA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7BBECDAD" w14:textId="74AB159C" w:rsidR="003D6385" w:rsidRPr="002445C9" w:rsidRDefault="003D6385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3D6385">
        <w:rPr>
          <w:rFonts w:ascii="Arial" w:hAnsi="Arial" w:cs="Arial"/>
          <w:b/>
          <w:sz w:val="20"/>
          <w:szCs w:val="20"/>
          <w:lang w:val="es-MX"/>
        </w:rPr>
        <w:t>3.3.</w:t>
      </w:r>
      <w:r w:rsidR="00C9406B">
        <w:rPr>
          <w:rFonts w:ascii="Arial" w:hAnsi="Arial" w:cs="Arial"/>
          <w:b/>
          <w:sz w:val="20"/>
          <w:szCs w:val="20"/>
          <w:lang w:val="es-MX"/>
        </w:rPr>
        <w:t>8</w:t>
      </w:r>
      <w:r w:rsidRPr="003D6385">
        <w:rPr>
          <w:rFonts w:ascii="Arial" w:hAnsi="Arial" w:cs="Arial"/>
          <w:b/>
          <w:sz w:val="20"/>
          <w:szCs w:val="20"/>
          <w:lang w:val="es-MX"/>
        </w:rPr>
        <w:t xml:space="preserve"> ACTIVIDAD </w:t>
      </w:r>
      <w:r w:rsidR="00F533E1">
        <w:rPr>
          <w:rFonts w:ascii="Arial" w:hAnsi="Arial" w:cs="Arial"/>
          <w:b/>
          <w:sz w:val="20"/>
          <w:szCs w:val="20"/>
          <w:lang w:val="es-MX"/>
        </w:rPr>
        <w:t>9</w:t>
      </w:r>
      <w:r w:rsidRPr="003D6385">
        <w:rPr>
          <w:rFonts w:ascii="Arial" w:hAnsi="Arial" w:cs="Arial"/>
          <w:b/>
          <w:sz w:val="20"/>
          <w:szCs w:val="20"/>
          <w:lang w:val="es-MX"/>
        </w:rPr>
        <w:t>:</w:t>
      </w:r>
      <w:r w:rsidR="00BE3203">
        <w:rPr>
          <w:rFonts w:ascii="Arial" w:hAnsi="Arial" w:cs="Arial"/>
          <w:b/>
          <w:sz w:val="20"/>
          <w:szCs w:val="20"/>
          <w:lang w:val="es-MX"/>
        </w:rPr>
        <w:t xml:space="preserve"> Comprender en qu</w:t>
      </w:r>
      <w:r w:rsidR="00CA590F">
        <w:rPr>
          <w:rFonts w:ascii="Arial" w:hAnsi="Arial" w:cs="Arial"/>
          <w:b/>
          <w:sz w:val="20"/>
          <w:szCs w:val="20"/>
          <w:lang w:val="es-MX"/>
        </w:rPr>
        <w:t>é</w:t>
      </w:r>
      <w:r w:rsidR="00BE3203">
        <w:rPr>
          <w:rFonts w:ascii="Arial" w:hAnsi="Arial" w:cs="Arial"/>
          <w:b/>
          <w:sz w:val="20"/>
          <w:szCs w:val="20"/>
          <w:lang w:val="es-MX"/>
        </w:rPr>
        <w:t xml:space="preserve"> consiste la copia de seguridad (</w:t>
      </w:r>
      <w:proofErr w:type="spellStart"/>
      <w:r w:rsidR="00BE3203">
        <w:rPr>
          <w:rFonts w:ascii="Arial" w:hAnsi="Arial" w:cs="Arial"/>
          <w:b/>
          <w:sz w:val="20"/>
          <w:szCs w:val="20"/>
          <w:lang w:val="es-MX"/>
        </w:rPr>
        <w:t>Backup</w:t>
      </w:r>
      <w:proofErr w:type="spellEnd"/>
      <w:r w:rsidR="00BE3203">
        <w:rPr>
          <w:rFonts w:ascii="Arial" w:hAnsi="Arial" w:cs="Arial"/>
          <w:b/>
          <w:sz w:val="20"/>
          <w:szCs w:val="20"/>
          <w:lang w:val="es-MX"/>
        </w:rPr>
        <w:t xml:space="preserve">) y restauración de </w:t>
      </w:r>
      <w:proofErr w:type="spellStart"/>
      <w:r w:rsidR="00BE3203">
        <w:rPr>
          <w:rFonts w:ascii="Arial" w:hAnsi="Arial" w:cs="Arial"/>
          <w:b/>
          <w:sz w:val="20"/>
          <w:szCs w:val="20"/>
          <w:lang w:val="es-MX"/>
        </w:rPr>
        <w:t>backups</w:t>
      </w:r>
      <w:proofErr w:type="spellEnd"/>
      <w:r w:rsidR="00BE3203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DA45DA">
        <w:rPr>
          <w:rFonts w:ascii="Arial" w:hAnsi="Arial" w:cs="Arial"/>
          <w:b/>
          <w:sz w:val="20"/>
          <w:szCs w:val="20"/>
          <w:lang w:val="es-MX"/>
        </w:rPr>
        <w:t>mediante el uso de herramientas del sistema operativo Windows Server.</w:t>
      </w:r>
    </w:p>
    <w:p w14:paraId="5F7948E5" w14:textId="086F7212" w:rsidR="001B74E6" w:rsidRDefault="00DA45DA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 w:rsidRPr="000C0FBD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Posterior a la presentación por parte del instructor de la temática, realice el </w:t>
      </w:r>
      <w:r w:rsidR="001730BC" w:rsidRPr="001730BC">
        <w:rPr>
          <w:rFonts w:ascii="Arial" w:hAnsi="Arial" w:cs="Arial"/>
          <w:b/>
          <w:i/>
          <w:sz w:val="20"/>
          <w:szCs w:val="20"/>
          <w:lang w:val="es-MX"/>
        </w:rPr>
        <w:t xml:space="preserve">Taller </w:t>
      </w:r>
      <w:r w:rsidR="00744EB0">
        <w:rPr>
          <w:rFonts w:ascii="Arial" w:hAnsi="Arial" w:cs="Arial"/>
          <w:b/>
          <w:i/>
          <w:sz w:val="20"/>
          <w:szCs w:val="20"/>
          <w:lang w:val="es-MX"/>
        </w:rPr>
        <w:t>#</w:t>
      </w:r>
      <w:r w:rsidR="00995157">
        <w:rPr>
          <w:rFonts w:ascii="Arial" w:hAnsi="Arial" w:cs="Arial"/>
          <w:b/>
          <w:i/>
          <w:sz w:val="20"/>
          <w:szCs w:val="20"/>
          <w:lang w:val="es-MX"/>
        </w:rPr>
        <w:t>7</w:t>
      </w:r>
      <w:r w:rsidR="001730BC" w:rsidRPr="001730BC">
        <w:rPr>
          <w:rFonts w:ascii="Arial" w:hAnsi="Arial" w:cs="Arial"/>
          <w:b/>
          <w:i/>
          <w:sz w:val="20"/>
          <w:szCs w:val="20"/>
          <w:lang w:val="es-MX"/>
        </w:rPr>
        <w:t xml:space="preserve"> </w:t>
      </w:r>
      <w:r w:rsidR="00995157">
        <w:rPr>
          <w:rFonts w:ascii="Arial" w:hAnsi="Arial" w:cs="Arial"/>
          <w:b/>
          <w:i/>
          <w:sz w:val="20"/>
          <w:szCs w:val="20"/>
          <w:lang w:val="es-MX"/>
        </w:rPr>
        <w:t xml:space="preserve">Copias de seguridad </w:t>
      </w:r>
      <w:r w:rsidR="001730BC" w:rsidRPr="001730BC">
        <w:rPr>
          <w:rFonts w:ascii="Arial" w:hAnsi="Arial" w:cs="Arial"/>
          <w:b/>
          <w:i/>
          <w:sz w:val="20"/>
          <w:szCs w:val="20"/>
          <w:lang w:val="es-MX"/>
        </w:rPr>
        <w:t>Windows Server</w:t>
      </w:r>
      <w:r w:rsidR="002445C9" w:rsidRPr="002445C9">
        <w:rPr>
          <w:rFonts w:ascii="Arial" w:hAnsi="Arial" w:cs="Arial"/>
          <w:sz w:val="20"/>
          <w:szCs w:val="20"/>
          <w:lang w:val="es-MX"/>
        </w:rPr>
        <w:t>, una vez finalizada esta actividad deberá p</w:t>
      </w:r>
      <w:r w:rsidR="001730BC">
        <w:rPr>
          <w:rFonts w:ascii="Arial" w:hAnsi="Arial" w:cs="Arial"/>
          <w:sz w:val="20"/>
          <w:szCs w:val="20"/>
          <w:lang w:val="es-MX"/>
        </w:rPr>
        <w:t xml:space="preserve">resentarse para su calificación </w:t>
      </w:r>
      <w:r w:rsidR="001730BC">
        <w:rPr>
          <w:rFonts w:ascii="Arial" w:hAnsi="Arial" w:cs="Arial"/>
          <w:b/>
          <w:i/>
          <w:sz w:val="20"/>
          <w:szCs w:val="20"/>
          <w:lang w:val="es-MX"/>
        </w:rPr>
        <w:t>a través de la lista de chequeo</w:t>
      </w:r>
    </w:p>
    <w:p w14:paraId="4E741431" w14:textId="6DAD5D16" w:rsidR="009550AD" w:rsidRDefault="009550AD" w:rsidP="009550A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3D6385">
        <w:rPr>
          <w:rFonts w:ascii="Arial" w:hAnsi="Arial" w:cs="Arial"/>
          <w:b/>
          <w:sz w:val="20"/>
          <w:szCs w:val="20"/>
          <w:lang w:val="es-MX"/>
        </w:rPr>
        <w:t>3.3.</w:t>
      </w:r>
      <w:r w:rsidR="00C9406B">
        <w:rPr>
          <w:rFonts w:ascii="Arial" w:hAnsi="Arial" w:cs="Arial"/>
          <w:b/>
          <w:sz w:val="20"/>
          <w:szCs w:val="20"/>
          <w:lang w:val="es-MX"/>
        </w:rPr>
        <w:t>9</w:t>
      </w:r>
      <w:r w:rsidRPr="003D6385">
        <w:rPr>
          <w:rFonts w:ascii="Arial" w:hAnsi="Arial" w:cs="Arial"/>
          <w:b/>
          <w:sz w:val="20"/>
          <w:szCs w:val="20"/>
          <w:lang w:val="es-MX"/>
        </w:rPr>
        <w:t xml:space="preserve"> ACTIVIDAD 1</w:t>
      </w:r>
      <w:r w:rsidR="00F533E1">
        <w:rPr>
          <w:rFonts w:ascii="Arial" w:hAnsi="Arial" w:cs="Arial"/>
          <w:b/>
          <w:sz w:val="20"/>
          <w:szCs w:val="20"/>
          <w:lang w:val="es-MX"/>
        </w:rPr>
        <w:t>0</w:t>
      </w:r>
      <w:r w:rsidRPr="003D6385">
        <w:rPr>
          <w:rFonts w:ascii="Arial" w:hAnsi="Arial" w:cs="Arial"/>
          <w:b/>
          <w:sz w:val="20"/>
          <w:szCs w:val="20"/>
          <w:lang w:val="es-MX"/>
        </w:rPr>
        <w:t>:</w:t>
      </w:r>
      <w:r w:rsidR="009D4BEB">
        <w:rPr>
          <w:rFonts w:ascii="Arial" w:hAnsi="Arial" w:cs="Arial"/>
          <w:b/>
          <w:sz w:val="20"/>
          <w:szCs w:val="20"/>
          <w:lang w:val="es-MX"/>
        </w:rPr>
        <w:t xml:space="preserve"> Comprender la funcionalidad del sistema operativo Windows Server configurado como enrutador y la función del servicio NAT para establecer conectividad </w:t>
      </w:r>
      <w:r w:rsidR="00BE3203">
        <w:rPr>
          <w:rFonts w:ascii="Arial" w:hAnsi="Arial" w:cs="Arial"/>
          <w:b/>
          <w:sz w:val="20"/>
          <w:szCs w:val="20"/>
          <w:lang w:val="es-MX"/>
        </w:rPr>
        <w:t>con e</w:t>
      </w:r>
      <w:r w:rsidR="009D4BEB">
        <w:rPr>
          <w:rFonts w:ascii="Arial" w:hAnsi="Arial" w:cs="Arial"/>
          <w:b/>
          <w:sz w:val="20"/>
          <w:szCs w:val="20"/>
          <w:lang w:val="es-MX"/>
        </w:rPr>
        <w:t>l mundo exter</w:t>
      </w:r>
      <w:r w:rsidR="00BE3203">
        <w:rPr>
          <w:rFonts w:ascii="Arial" w:hAnsi="Arial" w:cs="Arial"/>
          <w:b/>
          <w:sz w:val="20"/>
          <w:szCs w:val="20"/>
          <w:lang w:val="es-MX"/>
        </w:rPr>
        <w:t>ior</w:t>
      </w:r>
      <w:r w:rsidR="009D4BEB">
        <w:rPr>
          <w:rFonts w:ascii="Arial" w:hAnsi="Arial" w:cs="Arial"/>
          <w:b/>
          <w:sz w:val="20"/>
          <w:szCs w:val="20"/>
          <w:lang w:val="es-MX"/>
        </w:rPr>
        <w:t xml:space="preserve"> a través del servicio de internet</w:t>
      </w:r>
      <w:r w:rsidR="00BE3203">
        <w:rPr>
          <w:rFonts w:ascii="Arial" w:hAnsi="Arial" w:cs="Arial"/>
          <w:b/>
          <w:sz w:val="20"/>
          <w:szCs w:val="20"/>
          <w:lang w:val="es-MX"/>
        </w:rPr>
        <w:t>.</w:t>
      </w:r>
    </w:p>
    <w:p w14:paraId="0382FFD4" w14:textId="33D4E7CF" w:rsidR="00BE3203" w:rsidRPr="002445C9" w:rsidRDefault="0083691E" w:rsidP="009550A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0C0FBD">
        <w:rPr>
          <w:rFonts w:ascii="Arial" w:hAnsi="Arial" w:cs="Arial"/>
          <w:color w:val="000000" w:themeColor="text1"/>
          <w:sz w:val="20"/>
          <w:szCs w:val="20"/>
        </w:rPr>
        <w:t>Posterior a la presentación por parte del instructor de la temática</w:t>
      </w:r>
      <w:r w:rsidR="00955016">
        <w:rPr>
          <w:rFonts w:ascii="Arial" w:hAnsi="Arial" w:cs="Arial"/>
          <w:color w:val="000000" w:themeColor="text1"/>
          <w:sz w:val="20"/>
          <w:szCs w:val="20"/>
        </w:rPr>
        <w:t>,</w:t>
      </w:r>
      <w:r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Pr="00995157">
        <w:rPr>
          <w:rFonts w:ascii="Arial" w:hAnsi="Arial" w:cs="Arial"/>
          <w:color w:val="000000" w:themeColor="text1"/>
          <w:sz w:val="20"/>
          <w:szCs w:val="20"/>
        </w:rPr>
        <w:t>realice el</w:t>
      </w:r>
      <w:r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="00995157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T</w:t>
      </w:r>
      <w:r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aller </w:t>
      </w:r>
      <w:r w:rsidR="00744EB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#</w:t>
      </w:r>
      <w:r w:rsidR="00B47775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8</w:t>
      </w:r>
      <w:r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="00BE3203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Configuración del sistema operativo Windows Server como enrutador – NAT, </w:t>
      </w:r>
      <w:r w:rsidR="00BE3203" w:rsidRPr="000C0FBD">
        <w:rPr>
          <w:rFonts w:ascii="Arial" w:eastAsia="Arial" w:hAnsi="Arial" w:cs="Arial"/>
          <w:color w:val="000000"/>
          <w:sz w:val="20"/>
          <w:szCs w:val="20"/>
        </w:rPr>
        <w:t>el cual encontrará en el material entregado por el instructor</w:t>
      </w:r>
      <w:r w:rsidR="00BE3203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7F93D48" w14:textId="77777777" w:rsidR="002445C9" w:rsidRPr="002445C9" w:rsidRDefault="00A108DC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 xml:space="preserve">3.4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Actividades de Transferencia del Conocimiento</w:t>
      </w:r>
    </w:p>
    <w:p w14:paraId="3A704003" w14:textId="33D5D573" w:rsidR="00E1652F" w:rsidRDefault="00171B5E" w:rsidP="00E1652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ES"/>
        </w:rPr>
      </w:pPr>
      <w:r>
        <w:rPr>
          <w:rFonts w:ascii="Arial" w:hAnsi="Arial" w:cs="Arial"/>
          <w:b/>
          <w:sz w:val="20"/>
          <w:szCs w:val="20"/>
          <w:lang w:val="es-ES"/>
        </w:rPr>
        <w:t>3.4.1</w:t>
      </w:r>
      <w:r w:rsidR="00E1652F">
        <w:rPr>
          <w:rFonts w:ascii="Arial" w:hAnsi="Arial" w:cs="Arial"/>
          <w:b/>
          <w:sz w:val="20"/>
          <w:szCs w:val="20"/>
          <w:lang w:val="es-ES"/>
        </w:rPr>
        <w:t xml:space="preserve"> </w:t>
      </w:r>
      <w:r w:rsidR="00955016">
        <w:rPr>
          <w:rFonts w:ascii="Arial" w:hAnsi="Arial" w:cs="Arial"/>
          <w:b/>
          <w:sz w:val="20"/>
          <w:szCs w:val="20"/>
          <w:lang w:val="es-ES"/>
        </w:rPr>
        <w:t>A</w:t>
      </w:r>
      <w:r w:rsidR="00E1652F">
        <w:rPr>
          <w:rFonts w:ascii="Arial" w:hAnsi="Arial" w:cs="Arial"/>
          <w:b/>
          <w:sz w:val="20"/>
          <w:szCs w:val="20"/>
          <w:lang w:val="es-ES"/>
        </w:rPr>
        <w:t>plicar conocimientos adquiridos en la solución de problema</w:t>
      </w:r>
      <w:r w:rsidR="00C72324">
        <w:rPr>
          <w:rFonts w:ascii="Arial" w:hAnsi="Arial" w:cs="Arial"/>
          <w:b/>
          <w:sz w:val="20"/>
          <w:szCs w:val="20"/>
          <w:lang w:val="es-ES"/>
        </w:rPr>
        <w:t>s reales haciendo uso de un entorno simulado.</w:t>
      </w:r>
    </w:p>
    <w:p w14:paraId="0C662903" w14:textId="03A97D71" w:rsidR="007E6209" w:rsidRDefault="004E7FA1" w:rsidP="00E1652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  <w:lang w:val="es-ES"/>
        </w:rPr>
        <w:t xml:space="preserve">Para esta actividad se </w:t>
      </w:r>
      <w:r w:rsidR="00C10F23">
        <w:rPr>
          <w:rFonts w:ascii="Arial" w:hAnsi="Arial" w:cs="Arial"/>
          <w:sz w:val="20"/>
          <w:szCs w:val="20"/>
          <w:lang w:val="es-ES"/>
        </w:rPr>
        <w:t>conformarán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="0062411E" w:rsidRPr="0062411E">
        <w:rPr>
          <w:rFonts w:ascii="Arial" w:hAnsi="Arial" w:cs="Arial"/>
          <w:sz w:val="20"/>
          <w:szCs w:val="20"/>
          <w:lang w:val="es-ES"/>
        </w:rPr>
        <w:t>grupos de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="00F0323A">
        <w:rPr>
          <w:rFonts w:ascii="Arial" w:hAnsi="Arial" w:cs="Arial"/>
          <w:sz w:val="20"/>
          <w:szCs w:val="20"/>
          <w:lang w:val="es-ES"/>
        </w:rPr>
        <w:t>trabajo</w:t>
      </w:r>
      <w:r w:rsidR="0062411E" w:rsidRPr="0062411E">
        <w:rPr>
          <w:rFonts w:ascii="Arial" w:hAnsi="Arial" w:cs="Arial"/>
          <w:sz w:val="20"/>
          <w:szCs w:val="20"/>
          <w:lang w:val="es-ES"/>
        </w:rPr>
        <w:t xml:space="preserve"> y realizará</w:t>
      </w:r>
      <w:r w:rsidR="00F0323A">
        <w:rPr>
          <w:rFonts w:ascii="Arial" w:hAnsi="Arial" w:cs="Arial"/>
          <w:sz w:val="20"/>
          <w:szCs w:val="20"/>
          <w:lang w:val="es-ES"/>
        </w:rPr>
        <w:t>n</w:t>
      </w:r>
      <w:r w:rsidR="0062411E" w:rsidRPr="0062411E">
        <w:rPr>
          <w:rFonts w:ascii="Arial" w:hAnsi="Arial" w:cs="Arial"/>
          <w:sz w:val="20"/>
          <w:szCs w:val="20"/>
          <w:lang w:val="es-ES"/>
        </w:rPr>
        <w:t xml:space="preserve"> </w:t>
      </w:r>
      <w:r>
        <w:rPr>
          <w:rFonts w:ascii="Arial" w:hAnsi="Arial" w:cs="Arial"/>
          <w:sz w:val="20"/>
          <w:szCs w:val="20"/>
          <w:lang w:val="es-ES"/>
        </w:rPr>
        <w:t xml:space="preserve">la implementación del caso estudio </w:t>
      </w:r>
      <w:r w:rsidR="00DE6511">
        <w:rPr>
          <w:rFonts w:ascii="Arial" w:hAnsi="Arial" w:cs="Arial"/>
          <w:sz w:val="20"/>
          <w:szCs w:val="20"/>
          <w:lang w:val="es-ES"/>
        </w:rPr>
        <w:t xml:space="preserve">planteado en la </w:t>
      </w:r>
      <w:r w:rsidR="00DE6511" w:rsidRPr="00DE6511">
        <w:rPr>
          <w:rFonts w:ascii="Arial" w:hAnsi="Arial" w:cs="Arial"/>
          <w:b/>
          <w:bCs/>
          <w:sz w:val="20"/>
          <w:szCs w:val="20"/>
          <w:lang w:val="es-ES"/>
        </w:rPr>
        <w:t>Actividad de transferencia Caso estudio</w:t>
      </w:r>
      <w:r w:rsidR="0062411E" w:rsidRPr="0062411E">
        <w:rPr>
          <w:rFonts w:ascii="Arial" w:hAnsi="Arial" w:cs="Arial"/>
          <w:sz w:val="20"/>
          <w:szCs w:val="20"/>
          <w:lang w:val="es-ES"/>
        </w:rPr>
        <w:t>,</w:t>
      </w:r>
      <w:r w:rsidR="00DE6511">
        <w:rPr>
          <w:rFonts w:ascii="Arial" w:hAnsi="Arial" w:cs="Arial"/>
          <w:sz w:val="20"/>
          <w:szCs w:val="20"/>
          <w:lang w:val="es-ES"/>
        </w:rPr>
        <w:t xml:space="preserve"> </w:t>
      </w:r>
      <w:r w:rsidR="007E6209" w:rsidRPr="004D35EB">
        <w:rPr>
          <w:rFonts w:ascii="Arial" w:hAnsi="Arial" w:cs="Arial"/>
          <w:color w:val="000000" w:themeColor="text1"/>
          <w:sz w:val="20"/>
          <w:szCs w:val="20"/>
        </w:rPr>
        <w:t>el cual encontrará en el material entregado por el instructor.</w:t>
      </w:r>
    </w:p>
    <w:p w14:paraId="07950323" w14:textId="77777777" w:rsidR="007E6209" w:rsidRPr="001D5CB3" w:rsidRDefault="007E6209" w:rsidP="007E6209">
      <w:pPr>
        <w:spacing w:after="0" w:line="240" w:lineRule="auto"/>
        <w:ind w:left="709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1F0B0E9" w14:textId="77777777" w:rsidR="0062411E" w:rsidRPr="0062411E" w:rsidRDefault="0062411E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ES"/>
        </w:rPr>
      </w:pPr>
      <w:r w:rsidRPr="0062411E">
        <w:rPr>
          <w:rFonts w:ascii="Arial" w:hAnsi="Arial" w:cs="Arial"/>
          <w:b/>
          <w:sz w:val="20"/>
          <w:szCs w:val="20"/>
          <w:lang w:val="es-ES"/>
        </w:rPr>
        <w:t>Materiales Requeridos para el desarrollo de esta guía de aprendizaje:</w:t>
      </w:r>
    </w:p>
    <w:p w14:paraId="49BFABF1" w14:textId="3D0DF152" w:rsidR="0062411E" w:rsidRPr="0062411E" w:rsidRDefault="0062411E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 xml:space="preserve">• Computadores (Min. </w:t>
      </w:r>
      <w:r w:rsidR="00F0323A">
        <w:rPr>
          <w:rFonts w:ascii="Arial" w:hAnsi="Arial" w:cs="Arial"/>
          <w:sz w:val="20"/>
          <w:szCs w:val="20"/>
          <w:lang w:val="es-ES"/>
        </w:rPr>
        <w:t>4</w:t>
      </w:r>
      <w:r w:rsidRPr="0062411E">
        <w:rPr>
          <w:rFonts w:ascii="Arial" w:hAnsi="Arial" w:cs="Arial"/>
          <w:sz w:val="20"/>
          <w:szCs w:val="20"/>
          <w:lang w:val="es-ES"/>
        </w:rPr>
        <w:t>GB de RAM, Procesador Intel Core i</w:t>
      </w:r>
      <w:r w:rsidR="00F0323A">
        <w:rPr>
          <w:rFonts w:ascii="Arial" w:hAnsi="Arial" w:cs="Arial"/>
          <w:sz w:val="20"/>
          <w:szCs w:val="20"/>
          <w:lang w:val="es-ES"/>
        </w:rPr>
        <w:t>3</w:t>
      </w:r>
      <w:r w:rsidRPr="0062411E">
        <w:rPr>
          <w:rFonts w:ascii="Arial" w:hAnsi="Arial" w:cs="Arial"/>
          <w:sz w:val="20"/>
          <w:szCs w:val="20"/>
          <w:lang w:val="es-ES"/>
        </w:rPr>
        <w:t xml:space="preserve"> o Superior, 500GB de Almacenamiento.)</w:t>
      </w:r>
      <w:r w:rsidR="00F0323A">
        <w:rPr>
          <w:rFonts w:ascii="Arial" w:hAnsi="Arial" w:cs="Arial"/>
          <w:sz w:val="20"/>
          <w:szCs w:val="20"/>
          <w:lang w:val="es-ES"/>
        </w:rPr>
        <w:t xml:space="preserve"> con soporte para virtualización.</w:t>
      </w:r>
    </w:p>
    <w:p w14:paraId="3A5A6B03" w14:textId="28CA4118" w:rsidR="00F0323A" w:rsidRDefault="0062411E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 xml:space="preserve">• </w:t>
      </w:r>
      <w:r w:rsidR="00F0323A">
        <w:rPr>
          <w:rFonts w:ascii="Arial" w:hAnsi="Arial" w:cs="Arial"/>
          <w:sz w:val="20"/>
          <w:szCs w:val="20"/>
          <w:lang w:val="es-ES"/>
        </w:rPr>
        <w:t>Conectividad a internet</w:t>
      </w:r>
    </w:p>
    <w:p w14:paraId="59341976" w14:textId="7D3E9D1C" w:rsidR="0062411E" w:rsidRPr="0062411E" w:rsidRDefault="00F0323A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 xml:space="preserve">• </w:t>
      </w:r>
      <w:r w:rsidR="0062411E" w:rsidRPr="0062411E">
        <w:rPr>
          <w:rFonts w:ascii="Arial" w:hAnsi="Arial" w:cs="Arial"/>
          <w:sz w:val="20"/>
          <w:szCs w:val="20"/>
          <w:lang w:val="es-ES"/>
        </w:rPr>
        <w:t>Software de Virtualización</w:t>
      </w:r>
    </w:p>
    <w:p w14:paraId="3EC1A6B3" w14:textId="661E4530" w:rsidR="0062411E" w:rsidRDefault="0062411E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>• Instalador de Windows Server Reciente</w:t>
      </w:r>
    </w:p>
    <w:p w14:paraId="325132C2" w14:textId="3CFA1DB9" w:rsidR="00F0323A" w:rsidRDefault="00F0323A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 xml:space="preserve">• </w:t>
      </w:r>
      <w:r>
        <w:rPr>
          <w:rFonts w:ascii="Arial" w:hAnsi="Arial" w:cs="Arial"/>
          <w:sz w:val="20"/>
          <w:szCs w:val="20"/>
          <w:lang w:val="es-ES"/>
        </w:rPr>
        <w:t>Instalador de sistemas operativos tipo cliente</w:t>
      </w:r>
    </w:p>
    <w:p w14:paraId="62532017" w14:textId="7EB60E6F" w:rsidR="00F0323A" w:rsidRPr="0062411E" w:rsidRDefault="00F0323A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 xml:space="preserve">• </w:t>
      </w:r>
      <w:r>
        <w:rPr>
          <w:rFonts w:ascii="Arial" w:hAnsi="Arial" w:cs="Arial"/>
          <w:sz w:val="20"/>
          <w:szCs w:val="20"/>
          <w:lang w:val="es-ES"/>
        </w:rPr>
        <w:t xml:space="preserve">Software </w:t>
      </w:r>
      <w:r w:rsidR="002F67AA">
        <w:rPr>
          <w:rFonts w:ascii="Arial" w:hAnsi="Arial" w:cs="Arial"/>
          <w:sz w:val="20"/>
          <w:szCs w:val="20"/>
          <w:lang w:val="es-ES"/>
        </w:rPr>
        <w:t>aplicativo (</w:t>
      </w:r>
      <w:r>
        <w:rPr>
          <w:rFonts w:ascii="Arial" w:hAnsi="Arial" w:cs="Arial"/>
          <w:sz w:val="20"/>
          <w:szCs w:val="20"/>
          <w:lang w:val="es-ES"/>
        </w:rPr>
        <w:t>utilitario y ofimática</w:t>
      </w:r>
      <w:r w:rsidR="002F67AA">
        <w:rPr>
          <w:rFonts w:ascii="Arial" w:hAnsi="Arial" w:cs="Arial"/>
          <w:sz w:val="20"/>
          <w:szCs w:val="20"/>
          <w:lang w:val="es-ES"/>
        </w:rPr>
        <w:t>)</w:t>
      </w:r>
    </w:p>
    <w:p w14:paraId="2624EAE9" w14:textId="77777777" w:rsidR="0062411E" w:rsidRPr="0062411E" w:rsidRDefault="0062411E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>• Televisor</w:t>
      </w:r>
    </w:p>
    <w:p w14:paraId="7154A3DD" w14:textId="77777777" w:rsidR="0062411E" w:rsidRPr="0062411E" w:rsidRDefault="0062411E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>• Tablero</w:t>
      </w:r>
    </w:p>
    <w:p w14:paraId="571F5077" w14:textId="73C1875A" w:rsidR="0062411E" w:rsidRDefault="0062411E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>• Marcadores</w:t>
      </w:r>
    </w:p>
    <w:p w14:paraId="62728799" w14:textId="4D7600B4" w:rsidR="00F0323A" w:rsidRPr="0062411E" w:rsidRDefault="00F0323A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>•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="002F67AA" w:rsidRPr="002F67AA">
        <w:rPr>
          <w:rFonts w:ascii="Arial" w:hAnsi="Arial" w:cs="Arial"/>
          <w:sz w:val="20"/>
          <w:szCs w:val="20"/>
          <w:lang w:val="es-ES"/>
        </w:rPr>
        <w:t>Taller de servicios de redes convergentes</w:t>
      </w:r>
    </w:p>
    <w:p w14:paraId="675ED6BF" w14:textId="77777777" w:rsidR="001B74E6" w:rsidRP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3C613E58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53D0D">
        <w:rPr>
          <w:rFonts w:ascii="Arial" w:hAnsi="Arial" w:cs="Arial"/>
          <w:b/>
          <w:color w:val="000000" w:themeColor="text1"/>
          <w:sz w:val="20"/>
          <w:szCs w:val="20"/>
        </w:rPr>
        <w:t>4. ACTIVIDADES DE EVALUACIÓN</w:t>
      </w:r>
    </w:p>
    <w:p w14:paraId="79A19174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6560707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69"/>
        <w:gridCol w:w="3100"/>
        <w:gridCol w:w="3260"/>
      </w:tblGrid>
      <w:tr w:rsidR="00B53D0D" w:rsidRPr="00B53D0D" w14:paraId="240B9B67" w14:textId="77777777" w:rsidTr="00D45E1F">
        <w:trPr>
          <w:trHeight w:val="554"/>
        </w:trPr>
        <w:tc>
          <w:tcPr>
            <w:tcW w:w="0" w:type="auto"/>
            <w:shd w:val="clear" w:color="auto" w:fill="A6A6A6" w:themeFill="background1" w:themeFillShade="A6"/>
          </w:tcPr>
          <w:p w14:paraId="6D5862FE" w14:textId="77777777" w:rsidR="00B53D0D" w:rsidRPr="00B53D0D" w:rsidRDefault="00B53D0D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lastRenderedPageBreak/>
              <w:t>Evidencias de Aprendizaje</w:t>
            </w:r>
          </w:p>
        </w:tc>
        <w:tc>
          <w:tcPr>
            <w:tcW w:w="3100" w:type="dxa"/>
            <w:shd w:val="clear" w:color="auto" w:fill="A6A6A6" w:themeFill="background1" w:themeFillShade="A6"/>
          </w:tcPr>
          <w:p w14:paraId="72DAA71A" w14:textId="77777777" w:rsidR="00B53D0D" w:rsidRPr="00B53D0D" w:rsidRDefault="00B53D0D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Criterios de Evaluación</w:t>
            </w:r>
          </w:p>
        </w:tc>
        <w:tc>
          <w:tcPr>
            <w:tcW w:w="3260" w:type="dxa"/>
            <w:shd w:val="clear" w:color="auto" w:fill="A6A6A6" w:themeFill="background1" w:themeFillShade="A6"/>
          </w:tcPr>
          <w:p w14:paraId="494981F6" w14:textId="77777777" w:rsidR="00B53D0D" w:rsidRPr="00B53D0D" w:rsidRDefault="00B53D0D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Técnicas e Instrumentos de Evaluación</w:t>
            </w:r>
          </w:p>
        </w:tc>
      </w:tr>
      <w:tr w:rsidR="00B53D0D" w:rsidRPr="00B53D0D" w14:paraId="428BF804" w14:textId="77777777" w:rsidTr="00D45E1F">
        <w:tc>
          <w:tcPr>
            <w:tcW w:w="0" w:type="auto"/>
          </w:tcPr>
          <w:p w14:paraId="53EC6ED1" w14:textId="77777777" w:rsidR="00E20B19" w:rsidRDefault="00F409A5" w:rsidP="00F409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09A5">
              <w:rPr>
                <w:rFonts w:ascii="Arial" w:hAnsi="Arial" w:cs="Arial"/>
                <w:sz w:val="20"/>
                <w:szCs w:val="20"/>
              </w:rPr>
              <w:t>DE CONOCIMIENTO:</w:t>
            </w:r>
            <w:r w:rsidRPr="00F409A5">
              <w:rPr>
                <w:rFonts w:ascii="Arial" w:hAnsi="Arial" w:cs="Arial"/>
                <w:sz w:val="20"/>
                <w:szCs w:val="20"/>
              </w:rPr>
              <w:br/>
              <w:t>1. Respuesta a preguntas de actividades de contextualización e identificación de conocimientos previos.</w:t>
            </w:r>
            <w:r w:rsidRPr="00F409A5">
              <w:rPr>
                <w:rFonts w:ascii="Arial" w:hAnsi="Arial" w:cs="Arial"/>
                <w:sz w:val="20"/>
                <w:szCs w:val="20"/>
              </w:rPr>
              <w:br/>
            </w:r>
            <w:r w:rsidRPr="00F409A5">
              <w:rPr>
                <w:rFonts w:ascii="Arial" w:hAnsi="Arial" w:cs="Arial"/>
                <w:sz w:val="20"/>
                <w:szCs w:val="20"/>
              </w:rPr>
              <w:br/>
              <w:t>DE DESEMPEÑO:</w:t>
            </w:r>
            <w:r w:rsidRPr="00F409A5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409A5">
              <w:rPr>
                <w:rFonts w:ascii="Arial" w:hAnsi="Arial" w:cs="Arial"/>
                <w:sz w:val="20"/>
                <w:szCs w:val="20"/>
              </w:rPr>
              <w:t xml:space="preserve"> Taller práctico de virtualización</w:t>
            </w:r>
            <w:r w:rsidR="00E20B1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409A5">
              <w:rPr>
                <w:rFonts w:ascii="Arial" w:hAnsi="Arial" w:cs="Arial"/>
                <w:sz w:val="20"/>
                <w:szCs w:val="20"/>
              </w:rPr>
              <w:t xml:space="preserve">Instalación de </w:t>
            </w:r>
            <w:r w:rsidR="00E20B19">
              <w:rPr>
                <w:rFonts w:ascii="Arial" w:hAnsi="Arial" w:cs="Arial"/>
                <w:sz w:val="20"/>
                <w:szCs w:val="20"/>
              </w:rPr>
              <w:t xml:space="preserve">sistema operativo </w:t>
            </w:r>
            <w:r w:rsidRPr="00F409A5">
              <w:rPr>
                <w:rFonts w:ascii="Arial" w:hAnsi="Arial" w:cs="Arial"/>
                <w:sz w:val="20"/>
                <w:szCs w:val="20"/>
              </w:rPr>
              <w:t>Windows Server.</w:t>
            </w:r>
            <w:r w:rsidRPr="00F409A5">
              <w:rPr>
                <w:rFonts w:ascii="Arial" w:hAnsi="Arial" w:cs="Arial"/>
                <w:sz w:val="20"/>
                <w:szCs w:val="20"/>
              </w:rPr>
              <w:br/>
            </w:r>
            <w:r w:rsidR="00E20B19">
              <w:rPr>
                <w:rFonts w:ascii="Arial" w:hAnsi="Arial" w:cs="Arial"/>
                <w:sz w:val="20"/>
                <w:szCs w:val="20"/>
              </w:rPr>
              <w:t>2</w:t>
            </w:r>
            <w:r w:rsidRPr="00F409A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E20B19">
              <w:rPr>
                <w:rFonts w:ascii="Arial" w:hAnsi="Arial" w:cs="Arial"/>
                <w:sz w:val="20"/>
                <w:szCs w:val="20"/>
              </w:rPr>
              <w:t>Configuración del sistema operativo mediante la implementación</w:t>
            </w:r>
            <w:r w:rsidRPr="00F409A5">
              <w:rPr>
                <w:rFonts w:ascii="Arial" w:hAnsi="Arial" w:cs="Arial"/>
                <w:sz w:val="20"/>
                <w:szCs w:val="20"/>
              </w:rPr>
              <w:t xml:space="preserve"> de Di</w:t>
            </w:r>
            <w:r w:rsidR="00E20B19">
              <w:rPr>
                <w:rFonts w:ascii="Arial" w:hAnsi="Arial" w:cs="Arial"/>
                <w:sz w:val="20"/>
                <w:szCs w:val="20"/>
              </w:rPr>
              <w:t>re</w:t>
            </w:r>
            <w:r w:rsidRPr="00F409A5">
              <w:rPr>
                <w:rFonts w:ascii="Arial" w:hAnsi="Arial" w:cs="Arial"/>
                <w:sz w:val="20"/>
                <w:szCs w:val="20"/>
              </w:rPr>
              <w:t>ctorio Activo</w:t>
            </w:r>
            <w:r w:rsidR="00E20B19">
              <w:rPr>
                <w:rFonts w:ascii="Arial" w:hAnsi="Arial" w:cs="Arial"/>
                <w:sz w:val="20"/>
                <w:szCs w:val="20"/>
              </w:rPr>
              <w:t>,</w:t>
            </w:r>
            <w:r w:rsidRPr="00F409A5">
              <w:rPr>
                <w:rFonts w:ascii="Arial" w:hAnsi="Arial" w:cs="Arial"/>
                <w:sz w:val="20"/>
                <w:szCs w:val="20"/>
              </w:rPr>
              <w:t xml:space="preserve"> Dominio y </w:t>
            </w:r>
            <w:r w:rsidR="00E20B19">
              <w:rPr>
                <w:rFonts w:ascii="Arial" w:hAnsi="Arial" w:cs="Arial"/>
                <w:sz w:val="20"/>
                <w:szCs w:val="20"/>
              </w:rPr>
              <w:t xml:space="preserve">servicio </w:t>
            </w:r>
            <w:r w:rsidRPr="00F409A5">
              <w:rPr>
                <w:rFonts w:ascii="Arial" w:hAnsi="Arial" w:cs="Arial"/>
                <w:sz w:val="20"/>
                <w:szCs w:val="20"/>
              </w:rPr>
              <w:t>DNS</w:t>
            </w:r>
          </w:p>
          <w:p w14:paraId="4E0FDE3C" w14:textId="43EB3441" w:rsidR="00E20B19" w:rsidRDefault="00E20B19" w:rsidP="00F409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Implementación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GPOs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configuración de Firewall </w:t>
            </w:r>
            <w:r w:rsidR="00EA71E4">
              <w:rPr>
                <w:rFonts w:ascii="Arial" w:hAnsi="Arial" w:cs="Arial"/>
                <w:sz w:val="20"/>
                <w:szCs w:val="20"/>
              </w:rPr>
              <w:t>y copias de seguridad.</w:t>
            </w:r>
          </w:p>
          <w:p w14:paraId="5C6F1A78" w14:textId="449658F6" w:rsidR="00F409A5" w:rsidRPr="00F409A5" w:rsidRDefault="00E20B19" w:rsidP="00F409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Configuración de servicios de enrutamiento y NAT</w:t>
            </w:r>
            <w:r w:rsidR="00F409A5" w:rsidRPr="00F409A5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5. Instalación de un sistema operativo Server </w:t>
            </w:r>
            <w:r w:rsidR="00A21E49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ore de Windows y configuración de servicio mediante el uso de</w:t>
            </w:r>
            <w:r w:rsidR="00F409A5" w:rsidRPr="00F409A5">
              <w:rPr>
                <w:rFonts w:ascii="Arial" w:hAnsi="Arial" w:cs="Arial"/>
                <w:sz w:val="20"/>
                <w:szCs w:val="20"/>
              </w:rPr>
              <w:t xml:space="preserve"> PowerShell</w:t>
            </w:r>
            <w:r w:rsidR="00F409A5" w:rsidRPr="00F409A5">
              <w:rPr>
                <w:rFonts w:ascii="Arial" w:hAnsi="Arial" w:cs="Arial"/>
                <w:sz w:val="20"/>
                <w:szCs w:val="20"/>
              </w:rPr>
              <w:br/>
            </w:r>
            <w:r w:rsidR="00F409A5" w:rsidRPr="00F409A5">
              <w:rPr>
                <w:rFonts w:ascii="Arial" w:hAnsi="Arial" w:cs="Arial"/>
                <w:sz w:val="20"/>
                <w:szCs w:val="20"/>
              </w:rPr>
              <w:br/>
              <w:t>DE PRODUCTO:</w:t>
            </w:r>
            <w:r w:rsidR="00F409A5" w:rsidRPr="00F409A5">
              <w:rPr>
                <w:rFonts w:ascii="Arial" w:hAnsi="Arial" w:cs="Arial"/>
                <w:sz w:val="20"/>
                <w:szCs w:val="20"/>
              </w:rPr>
              <w:br/>
              <w:t>1. Informe de solución implementad</w:t>
            </w:r>
            <w:r w:rsidR="00955016">
              <w:rPr>
                <w:rFonts w:ascii="Arial" w:hAnsi="Arial" w:cs="Arial"/>
                <w:sz w:val="20"/>
                <w:szCs w:val="20"/>
              </w:rPr>
              <w:t>a</w:t>
            </w:r>
            <w:r w:rsidR="00F409A5" w:rsidRPr="00F409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20A1" w:rsidRPr="00F409A5">
              <w:rPr>
                <w:rFonts w:ascii="Arial" w:hAnsi="Arial" w:cs="Arial"/>
                <w:sz w:val="20"/>
                <w:szCs w:val="20"/>
              </w:rPr>
              <w:t>de acuerdo con el</w:t>
            </w:r>
            <w:r w:rsidR="00F409A5" w:rsidRPr="00F409A5">
              <w:rPr>
                <w:rFonts w:ascii="Arial" w:hAnsi="Arial" w:cs="Arial"/>
                <w:sz w:val="20"/>
                <w:szCs w:val="20"/>
              </w:rPr>
              <w:t xml:space="preserve"> caso </w:t>
            </w:r>
            <w:r w:rsidR="008120A1">
              <w:rPr>
                <w:rFonts w:ascii="Arial" w:hAnsi="Arial" w:cs="Arial"/>
                <w:sz w:val="20"/>
                <w:szCs w:val="20"/>
              </w:rPr>
              <w:t>estudio propuesto</w:t>
            </w:r>
          </w:p>
          <w:p w14:paraId="4E69A3D9" w14:textId="2E1A84ED" w:rsidR="00B53D0D" w:rsidRPr="00B53D0D" w:rsidRDefault="00B53D0D" w:rsidP="00D45E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00" w:type="dxa"/>
          </w:tcPr>
          <w:p w14:paraId="45BF88EF" w14:textId="37D4B041" w:rsidR="00AE5E91" w:rsidRDefault="00AE5E91" w:rsidP="00D45E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7A82A7" w14:textId="77F34716" w:rsidR="00F409A5" w:rsidRDefault="00F409A5" w:rsidP="00D45E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FB1219" w14:textId="1CF233B5" w:rsidR="00F409A5" w:rsidRDefault="00F409A5" w:rsidP="00D45E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B66C71" w14:textId="7B6ADBAD" w:rsidR="00F409A5" w:rsidRDefault="00F409A5" w:rsidP="00D45E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7A77A1" w14:textId="5FC82C14" w:rsidR="00F409A5" w:rsidRDefault="00F409A5" w:rsidP="00D45E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6B76B3" w14:textId="5AB67C69" w:rsidR="00F409A5" w:rsidRDefault="00F409A5" w:rsidP="00F409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09A5">
              <w:rPr>
                <w:rFonts w:ascii="Arial" w:hAnsi="Arial" w:cs="Arial"/>
                <w:sz w:val="20"/>
                <w:szCs w:val="20"/>
              </w:rPr>
              <w:t>Instala los sistemas operativos de red y sus componentes de interconexión, usando una buena práctica y configuración según los requerimientos del servicio.</w:t>
            </w:r>
            <w:r w:rsidRPr="00F409A5">
              <w:rPr>
                <w:rFonts w:ascii="Arial" w:hAnsi="Arial" w:cs="Arial"/>
                <w:sz w:val="20"/>
                <w:szCs w:val="20"/>
              </w:rPr>
              <w:br/>
            </w:r>
          </w:p>
          <w:p w14:paraId="2D06E9DF" w14:textId="77777777" w:rsidR="006D1C23" w:rsidRDefault="00F409A5" w:rsidP="00F409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09A5">
              <w:rPr>
                <w:rFonts w:ascii="Arial" w:hAnsi="Arial" w:cs="Arial"/>
                <w:sz w:val="20"/>
                <w:szCs w:val="20"/>
              </w:rPr>
              <w:t xml:space="preserve">Configura los dispositivos de cómputo necesarios para la instalación de los </w:t>
            </w:r>
            <w:r w:rsidR="001E4195" w:rsidRPr="00F409A5">
              <w:rPr>
                <w:rFonts w:ascii="Arial" w:hAnsi="Arial" w:cs="Arial"/>
                <w:sz w:val="20"/>
                <w:szCs w:val="20"/>
              </w:rPr>
              <w:t>sistemas operativos</w:t>
            </w:r>
            <w:r w:rsidRPr="00F409A5">
              <w:rPr>
                <w:rFonts w:ascii="Arial" w:hAnsi="Arial" w:cs="Arial"/>
                <w:sz w:val="20"/>
                <w:szCs w:val="20"/>
              </w:rPr>
              <w:t xml:space="preserve"> según las especificaciones de la solución.</w:t>
            </w:r>
            <w:r w:rsidRPr="00F409A5">
              <w:rPr>
                <w:rFonts w:ascii="Arial" w:hAnsi="Arial" w:cs="Arial"/>
                <w:sz w:val="20"/>
                <w:szCs w:val="20"/>
              </w:rPr>
              <w:br/>
            </w:r>
          </w:p>
          <w:p w14:paraId="3BB8CBC9" w14:textId="7D46D59E" w:rsidR="0062411E" w:rsidRPr="0062411E" w:rsidRDefault="00F409A5" w:rsidP="006D1C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09A5">
              <w:rPr>
                <w:rFonts w:ascii="Arial" w:hAnsi="Arial" w:cs="Arial"/>
                <w:sz w:val="20"/>
                <w:szCs w:val="20"/>
              </w:rPr>
              <w:br/>
              <w:t>Elabora la documentación técnica de los dispositivos de cómputo y sistemas operativos según políticas y recomendaciones.</w:t>
            </w:r>
          </w:p>
        </w:tc>
        <w:tc>
          <w:tcPr>
            <w:tcW w:w="3260" w:type="dxa"/>
          </w:tcPr>
          <w:p w14:paraId="5085C0E8" w14:textId="77777777" w:rsidR="00F409A5" w:rsidRDefault="00F409A5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6EB3AA" w14:textId="45FC917D" w:rsidR="00B53D0D" w:rsidRDefault="00AE5E91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5E91">
              <w:rPr>
                <w:rFonts w:ascii="Arial" w:hAnsi="Arial" w:cs="Arial"/>
                <w:b/>
                <w:sz w:val="20"/>
                <w:szCs w:val="20"/>
              </w:rPr>
              <w:t>-Cuestionario de Preguntas</w:t>
            </w:r>
          </w:p>
          <w:p w14:paraId="1823F45E" w14:textId="77777777" w:rsidR="00F409A5" w:rsidRDefault="00F409A5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F4182D" w14:textId="77777777" w:rsidR="00F409A5" w:rsidRDefault="00F409A5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7675D5" w14:textId="77777777" w:rsidR="00F409A5" w:rsidRDefault="00F409A5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19F0A3" w14:textId="77777777" w:rsidR="00F409A5" w:rsidRDefault="00F409A5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3944BD" w14:textId="2C01EB23" w:rsidR="00F409A5" w:rsidRDefault="00F409A5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A679CD" w14:textId="6D9B9060" w:rsidR="00EA71E4" w:rsidRDefault="00EA71E4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FEAA17" w14:textId="77777777" w:rsidR="00EA71E4" w:rsidRDefault="00EA71E4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EF4BD7" w14:textId="4E315290" w:rsidR="00AE5E91" w:rsidRDefault="00AE5E91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5E91">
              <w:rPr>
                <w:rFonts w:ascii="Arial" w:hAnsi="Arial" w:cs="Arial"/>
                <w:b/>
                <w:sz w:val="20"/>
                <w:szCs w:val="20"/>
              </w:rPr>
              <w:t>-Lista de Chequeo</w:t>
            </w:r>
          </w:p>
          <w:p w14:paraId="173D2ABC" w14:textId="77777777" w:rsidR="00AE5E91" w:rsidRDefault="00AE5E91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9D278B" w14:textId="77777777" w:rsidR="00AE5E91" w:rsidRDefault="00AE5E91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5452C3" w14:textId="346F1B97" w:rsidR="00AE5E91" w:rsidRDefault="00F409A5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-Caso estudio – lista de chequeo</w:t>
            </w:r>
          </w:p>
          <w:p w14:paraId="69286B22" w14:textId="110EEC1E" w:rsidR="00AE5E91" w:rsidRDefault="00AE5E91" w:rsidP="00AE5E9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AE5E91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Listas de Chequeo</w:t>
            </w:r>
            <w:r>
              <w:rPr>
                <w:sz w:val="22"/>
                <w:szCs w:val="22"/>
              </w:rPr>
              <w:t xml:space="preserve"> </w:t>
            </w:r>
          </w:p>
          <w:p w14:paraId="389B8D64" w14:textId="77777777" w:rsidR="00AE5E91" w:rsidRPr="00B53D0D" w:rsidRDefault="00AE5E91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EB67E42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A16646D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81750CA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18308C8" w14:textId="77777777" w:rsidR="00B53D0D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5. GLOSARIO DE TÉRMINOS</w:t>
      </w:r>
    </w:p>
    <w:p w14:paraId="2AF4D1BA" w14:textId="25AE8803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AE5E91">
        <w:rPr>
          <w:rFonts w:ascii="Arial" w:hAnsi="Arial" w:cs="Arial"/>
          <w:b/>
          <w:sz w:val="20"/>
          <w:szCs w:val="20"/>
        </w:rPr>
        <w:t>Acceso (alámbrico e inalámbrico) seguro:</w:t>
      </w:r>
      <w:r w:rsidRPr="00AE5E91">
        <w:rPr>
          <w:rFonts w:ascii="Arial" w:hAnsi="Arial" w:cs="Arial"/>
          <w:sz w:val="20"/>
          <w:szCs w:val="20"/>
        </w:rPr>
        <w:t xml:space="preserve"> Método de autenticación de seguridad para acceder a una red con lo que sabes (seguridad sencilla: una contraseña), lo que tienes (doble autenticación: una contraseña y un token) y </w:t>
      </w:r>
      <w:r w:rsidR="00ED2490" w:rsidRPr="00AE5E91">
        <w:rPr>
          <w:rFonts w:ascii="Arial" w:hAnsi="Arial" w:cs="Arial"/>
          <w:sz w:val="20"/>
          <w:szCs w:val="20"/>
        </w:rPr>
        <w:t>quién</w:t>
      </w:r>
      <w:r w:rsidRPr="00AE5E91">
        <w:rPr>
          <w:rFonts w:ascii="Arial" w:hAnsi="Arial" w:cs="Arial"/>
          <w:sz w:val="20"/>
          <w:szCs w:val="20"/>
        </w:rPr>
        <w:t xml:space="preserve"> eres (triple autenticación: una contraseña, un token y una lectura del iris u otra área corporal).</w:t>
      </w:r>
    </w:p>
    <w:p w14:paraId="07BE36F1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AE5E91">
        <w:rPr>
          <w:rFonts w:ascii="Arial" w:hAnsi="Arial" w:cs="Arial"/>
          <w:b/>
          <w:sz w:val="20"/>
          <w:szCs w:val="20"/>
        </w:rPr>
        <w:t>Big Data:</w:t>
      </w:r>
      <w:r w:rsidRPr="00AE5E91">
        <w:rPr>
          <w:rFonts w:ascii="Arial" w:hAnsi="Arial" w:cs="Arial"/>
          <w:sz w:val="20"/>
          <w:szCs w:val="20"/>
        </w:rPr>
        <w:t xml:space="preserve"> Gestión, almacenamiento y análisis de enormes volúmenes de información que no pueden ser tratados de manera convencional. Se habla usualmente en términos de </w:t>
      </w:r>
      <w:proofErr w:type="spellStart"/>
      <w:r w:rsidRPr="00AE5E91">
        <w:rPr>
          <w:rFonts w:ascii="Arial" w:hAnsi="Arial" w:cs="Arial"/>
          <w:sz w:val="20"/>
          <w:szCs w:val="20"/>
        </w:rPr>
        <w:t>Petabytes</w:t>
      </w:r>
      <w:proofErr w:type="spellEnd"/>
      <w:r w:rsidRPr="00AE5E91">
        <w:rPr>
          <w:rFonts w:ascii="Arial" w:hAnsi="Arial" w:cs="Arial"/>
          <w:sz w:val="20"/>
          <w:szCs w:val="20"/>
        </w:rPr>
        <w:t xml:space="preserve"> y superiores.</w:t>
      </w:r>
    </w:p>
    <w:p w14:paraId="0C376811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AE5E91">
        <w:rPr>
          <w:rFonts w:ascii="Arial" w:hAnsi="Arial" w:cs="Arial"/>
          <w:b/>
          <w:sz w:val="20"/>
          <w:szCs w:val="20"/>
        </w:rPr>
        <w:t xml:space="preserve">Cloud Computing </w:t>
      </w:r>
      <w:proofErr w:type="spellStart"/>
      <w:r w:rsidRPr="00AE5E91">
        <w:rPr>
          <w:rFonts w:ascii="Arial" w:hAnsi="Arial" w:cs="Arial"/>
          <w:b/>
          <w:sz w:val="20"/>
          <w:szCs w:val="20"/>
        </w:rPr>
        <w:t>Architecture</w:t>
      </w:r>
      <w:proofErr w:type="spellEnd"/>
      <w:r w:rsidRPr="00AE5E91">
        <w:rPr>
          <w:rFonts w:ascii="Arial" w:hAnsi="Arial" w:cs="Arial"/>
          <w:b/>
          <w:sz w:val="20"/>
          <w:szCs w:val="20"/>
        </w:rPr>
        <w:t>:</w:t>
      </w:r>
      <w:r w:rsidRPr="00AE5E91">
        <w:rPr>
          <w:rFonts w:ascii="Arial" w:hAnsi="Arial" w:cs="Arial"/>
          <w:sz w:val="20"/>
          <w:szCs w:val="20"/>
        </w:rPr>
        <w:t xml:space="preserve"> Serie de componentes, servicios, procesos que se requieren necesaria para ofrecer servicios en un centro de datos ubicados en una localidad remota (léase, en la nube).</w:t>
      </w:r>
    </w:p>
    <w:p w14:paraId="44A01DD5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AE5E91">
        <w:rPr>
          <w:rFonts w:ascii="Arial" w:hAnsi="Arial" w:cs="Arial"/>
          <w:b/>
          <w:sz w:val="20"/>
          <w:szCs w:val="20"/>
        </w:rPr>
        <w:t>CMDB (</w:t>
      </w:r>
      <w:proofErr w:type="spellStart"/>
      <w:r w:rsidRPr="00AE5E91">
        <w:rPr>
          <w:rFonts w:ascii="Arial" w:hAnsi="Arial" w:cs="Arial"/>
          <w:b/>
          <w:sz w:val="20"/>
          <w:szCs w:val="20"/>
        </w:rPr>
        <w:t>Configuration</w:t>
      </w:r>
      <w:proofErr w:type="spellEnd"/>
      <w:r w:rsidRPr="00AE5E91">
        <w:rPr>
          <w:rFonts w:ascii="Arial" w:hAnsi="Arial" w:cs="Arial"/>
          <w:b/>
          <w:sz w:val="20"/>
          <w:szCs w:val="20"/>
        </w:rPr>
        <w:t xml:space="preserve"> Management </w:t>
      </w:r>
      <w:proofErr w:type="spellStart"/>
      <w:r w:rsidRPr="00AE5E91">
        <w:rPr>
          <w:rFonts w:ascii="Arial" w:hAnsi="Arial" w:cs="Arial"/>
          <w:b/>
          <w:sz w:val="20"/>
          <w:szCs w:val="20"/>
        </w:rPr>
        <w:t>Database</w:t>
      </w:r>
      <w:proofErr w:type="spellEnd"/>
      <w:r w:rsidRPr="00AE5E91">
        <w:rPr>
          <w:rFonts w:ascii="Arial" w:hAnsi="Arial" w:cs="Arial"/>
          <w:b/>
          <w:sz w:val="20"/>
          <w:szCs w:val="20"/>
        </w:rPr>
        <w:t>):</w:t>
      </w:r>
      <w:r w:rsidRPr="00AE5E91">
        <w:rPr>
          <w:rFonts w:ascii="Arial" w:hAnsi="Arial" w:cs="Arial"/>
          <w:sz w:val="20"/>
          <w:szCs w:val="20"/>
        </w:rPr>
        <w:t xml:space="preserve"> Centro de información donde se administran y gestionan, a nivel digital, todos los elementos o recursos de una compañía, ya sean físicos o de software, al momento de operar y generar un servicio o una función.</w:t>
      </w:r>
    </w:p>
    <w:p w14:paraId="572449A1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AE5E91">
        <w:rPr>
          <w:rFonts w:ascii="Arial" w:hAnsi="Arial" w:cs="Arial"/>
          <w:b/>
          <w:sz w:val="20"/>
          <w:szCs w:val="20"/>
        </w:rPr>
        <w:lastRenderedPageBreak/>
        <w:t>Configuration</w:t>
      </w:r>
      <w:proofErr w:type="spellEnd"/>
      <w:r w:rsidRPr="00AE5E91">
        <w:rPr>
          <w:rFonts w:ascii="Arial" w:hAnsi="Arial" w:cs="Arial"/>
          <w:b/>
          <w:sz w:val="20"/>
          <w:szCs w:val="20"/>
        </w:rPr>
        <w:t xml:space="preserve"> Management:</w:t>
      </w:r>
      <w:r w:rsidRPr="00AE5E91">
        <w:rPr>
          <w:rFonts w:ascii="Arial" w:hAnsi="Arial" w:cs="Arial"/>
          <w:sz w:val="20"/>
          <w:szCs w:val="20"/>
        </w:rPr>
        <w:t xml:space="preserve"> Administrador de la configuración de una CMDB (donde se encuentra todo lo que son servidores, </w:t>
      </w:r>
      <w:proofErr w:type="spellStart"/>
      <w:r w:rsidRPr="00AE5E91">
        <w:rPr>
          <w:rFonts w:ascii="Arial" w:hAnsi="Arial" w:cs="Arial"/>
          <w:sz w:val="20"/>
          <w:szCs w:val="20"/>
        </w:rPr>
        <w:t>routers</w:t>
      </w:r>
      <w:proofErr w:type="spellEnd"/>
      <w:r w:rsidRPr="00AE5E91">
        <w:rPr>
          <w:rFonts w:ascii="Arial" w:hAnsi="Arial" w:cs="Arial"/>
          <w:sz w:val="20"/>
          <w:szCs w:val="20"/>
        </w:rPr>
        <w:t xml:space="preserve"> e inventarios de TI. Funge a manera de un archivo de configuración de respaldo para un estricto control de los cambios realizados sobre un sistema de información.</w:t>
      </w:r>
    </w:p>
    <w:p w14:paraId="2467C443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AE5E91">
        <w:rPr>
          <w:rFonts w:ascii="Arial" w:hAnsi="Arial" w:cs="Arial"/>
          <w:b/>
          <w:sz w:val="20"/>
          <w:szCs w:val="20"/>
        </w:rPr>
        <w:t>Cyber</w:t>
      </w:r>
      <w:proofErr w:type="spellEnd"/>
      <w:r w:rsidRPr="00AE5E91">
        <w:rPr>
          <w:rFonts w:ascii="Arial" w:hAnsi="Arial" w:cs="Arial"/>
          <w:b/>
          <w:sz w:val="20"/>
          <w:szCs w:val="20"/>
        </w:rPr>
        <w:t xml:space="preserve"> Security:</w:t>
      </w:r>
      <w:r w:rsidRPr="00AE5E91">
        <w:rPr>
          <w:rFonts w:ascii="Arial" w:hAnsi="Arial" w:cs="Arial"/>
          <w:sz w:val="20"/>
          <w:szCs w:val="20"/>
        </w:rPr>
        <w:t xml:space="preserve"> Área de la informática que se enfoca en la protección de la infraestructura computacional a través de estándares, protocolos, métodos, reglas, herramientas y leyes concebidas para reducir riesgos.</w:t>
      </w:r>
    </w:p>
    <w:p w14:paraId="436CA546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AE5E91">
        <w:rPr>
          <w:rFonts w:ascii="Arial" w:hAnsi="Arial" w:cs="Arial"/>
          <w:b/>
          <w:sz w:val="20"/>
          <w:szCs w:val="20"/>
        </w:rPr>
        <w:t>Data Center:</w:t>
      </w:r>
      <w:r w:rsidRPr="00AE5E91">
        <w:rPr>
          <w:rFonts w:ascii="Arial" w:hAnsi="Arial" w:cs="Arial"/>
          <w:sz w:val="20"/>
          <w:szCs w:val="20"/>
        </w:rPr>
        <w:t xml:space="preserve"> Centro de almacenaje de datos que provee servicios, almacenando de forma segura aplicaciones y datos de usuarios remotos a través de internet.</w:t>
      </w:r>
    </w:p>
    <w:p w14:paraId="3A0D4858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AE5E91">
        <w:rPr>
          <w:rFonts w:ascii="Arial" w:hAnsi="Arial" w:cs="Arial"/>
          <w:b/>
          <w:sz w:val="20"/>
          <w:szCs w:val="20"/>
        </w:rPr>
        <w:t>Desk</w:t>
      </w:r>
      <w:proofErr w:type="spellEnd"/>
      <w:r w:rsidRPr="00AE5E9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E5E91">
        <w:rPr>
          <w:rFonts w:ascii="Arial" w:hAnsi="Arial" w:cs="Arial"/>
          <w:b/>
          <w:sz w:val="20"/>
          <w:szCs w:val="20"/>
        </w:rPr>
        <w:t>Side</w:t>
      </w:r>
      <w:proofErr w:type="spellEnd"/>
      <w:r w:rsidRPr="00AE5E9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E5E91">
        <w:rPr>
          <w:rFonts w:ascii="Arial" w:hAnsi="Arial" w:cs="Arial"/>
          <w:b/>
          <w:sz w:val="20"/>
          <w:szCs w:val="20"/>
        </w:rPr>
        <w:t>Support</w:t>
      </w:r>
      <w:proofErr w:type="spellEnd"/>
      <w:r w:rsidRPr="00AE5E91">
        <w:rPr>
          <w:rFonts w:ascii="Arial" w:hAnsi="Arial" w:cs="Arial"/>
          <w:b/>
          <w:sz w:val="20"/>
          <w:szCs w:val="20"/>
        </w:rPr>
        <w:t>:</w:t>
      </w:r>
      <w:r w:rsidRPr="00AE5E91">
        <w:rPr>
          <w:rFonts w:ascii="Arial" w:hAnsi="Arial" w:cs="Arial"/>
          <w:sz w:val="20"/>
          <w:szCs w:val="20"/>
        </w:rPr>
        <w:t xml:space="preserve"> Considerado el segundo nivel de soporte, se trata del servicio que presta una persona directamente en el área donde se presenta el problema de TI.</w:t>
      </w:r>
    </w:p>
    <w:p w14:paraId="130B5108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AE5E91">
        <w:rPr>
          <w:rFonts w:ascii="Arial" w:hAnsi="Arial" w:cs="Arial"/>
          <w:b/>
          <w:sz w:val="20"/>
          <w:szCs w:val="20"/>
        </w:rPr>
        <w:t>Help</w:t>
      </w:r>
      <w:proofErr w:type="spellEnd"/>
      <w:r w:rsidRPr="00AE5E9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E5E91">
        <w:rPr>
          <w:rFonts w:ascii="Arial" w:hAnsi="Arial" w:cs="Arial"/>
          <w:b/>
          <w:sz w:val="20"/>
          <w:szCs w:val="20"/>
        </w:rPr>
        <w:t>Desk</w:t>
      </w:r>
      <w:proofErr w:type="spellEnd"/>
      <w:r w:rsidRPr="00AE5E91">
        <w:rPr>
          <w:rFonts w:ascii="Arial" w:hAnsi="Arial" w:cs="Arial"/>
          <w:b/>
          <w:sz w:val="20"/>
          <w:szCs w:val="20"/>
        </w:rPr>
        <w:t>:</w:t>
      </w:r>
      <w:r w:rsidRPr="00AE5E91">
        <w:rPr>
          <w:rFonts w:ascii="Arial" w:hAnsi="Arial" w:cs="Arial"/>
          <w:sz w:val="20"/>
          <w:szCs w:val="20"/>
        </w:rPr>
        <w:t xml:space="preserve"> Grupo de analistas que recibe o registra los requerimientos sobre incidencias de Tecnologías de la Información. Al ser considerado el punto de encuentro entre los usuarios y quienes proveen servicios relacionados con el sector, constituye el primer nivel de soporte.</w:t>
      </w:r>
    </w:p>
    <w:p w14:paraId="187C5F5D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 xml:space="preserve">Microsoft </w:t>
      </w:r>
      <w:proofErr w:type="spellStart"/>
      <w:r w:rsidRPr="00606FE6">
        <w:rPr>
          <w:rFonts w:ascii="Arial" w:hAnsi="Arial" w:cs="Arial"/>
          <w:b/>
          <w:sz w:val="20"/>
          <w:szCs w:val="20"/>
        </w:rPr>
        <w:t>Hyper</w:t>
      </w:r>
      <w:proofErr w:type="spellEnd"/>
      <w:r w:rsidRPr="00606FE6">
        <w:rPr>
          <w:rFonts w:ascii="Arial" w:hAnsi="Arial" w:cs="Arial"/>
          <w:b/>
          <w:sz w:val="20"/>
          <w:szCs w:val="20"/>
        </w:rPr>
        <w:t>-V:</w:t>
      </w:r>
      <w:r w:rsidRPr="00AE5E91">
        <w:rPr>
          <w:rFonts w:ascii="Arial" w:hAnsi="Arial" w:cs="Arial"/>
          <w:sz w:val="20"/>
          <w:szCs w:val="20"/>
        </w:rPr>
        <w:t xml:space="preserve"> Plataforma empresarial para virtualizar servidores, basada en Windows Server, el sistema operativo más utilizado del mundo en el rubro.</w:t>
      </w:r>
    </w:p>
    <w:p w14:paraId="76632163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NetFlow:</w:t>
      </w:r>
      <w:r w:rsidRPr="00AE5E91">
        <w:rPr>
          <w:rFonts w:ascii="Arial" w:hAnsi="Arial" w:cs="Arial"/>
          <w:sz w:val="20"/>
          <w:szCs w:val="20"/>
        </w:rPr>
        <w:t xml:space="preserve"> Protocolo de red que monitorea la recolección de información sobre tráfico de una o varias direcciones IP., Creado por Cisco </w:t>
      </w:r>
      <w:proofErr w:type="spellStart"/>
      <w:r w:rsidRPr="00AE5E91">
        <w:rPr>
          <w:rFonts w:ascii="Arial" w:hAnsi="Arial" w:cs="Arial"/>
          <w:sz w:val="20"/>
          <w:szCs w:val="20"/>
        </w:rPr>
        <w:t>Systems</w:t>
      </w:r>
      <w:proofErr w:type="spellEnd"/>
      <w:r w:rsidRPr="00AE5E91">
        <w:rPr>
          <w:rFonts w:ascii="Arial" w:hAnsi="Arial" w:cs="Arial"/>
          <w:sz w:val="20"/>
          <w:szCs w:val="20"/>
        </w:rPr>
        <w:t>, hoy es considerado un estándar de la industria.</w:t>
      </w:r>
    </w:p>
    <w:p w14:paraId="5404D26B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NGFW (Next-</w:t>
      </w:r>
      <w:proofErr w:type="spellStart"/>
      <w:r w:rsidRPr="00606FE6">
        <w:rPr>
          <w:rFonts w:ascii="Arial" w:hAnsi="Arial" w:cs="Arial"/>
          <w:b/>
          <w:sz w:val="20"/>
          <w:szCs w:val="20"/>
        </w:rPr>
        <w:t>Generation</w:t>
      </w:r>
      <w:proofErr w:type="spellEnd"/>
      <w:r w:rsidRPr="00606FE6">
        <w:rPr>
          <w:rFonts w:ascii="Arial" w:hAnsi="Arial" w:cs="Arial"/>
          <w:b/>
          <w:sz w:val="20"/>
          <w:szCs w:val="20"/>
        </w:rPr>
        <w:t xml:space="preserve"> Firewall):</w:t>
      </w:r>
      <w:r w:rsidRPr="00AE5E91">
        <w:rPr>
          <w:rFonts w:ascii="Arial" w:hAnsi="Arial" w:cs="Arial"/>
          <w:sz w:val="20"/>
          <w:szCs w:val="20"/>
        </w:rPr>
        <w:t xml:space="preserve"> Soluciones de seguridad perimetral que integran la administración de amenazas de manera unificada multicapa y permiten adaptar las características incorporadas a las necesidades específicas de las empresas.</w:t>
      </w:r>
    </w:p>
    <w:p w14:paraId="30CF3890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SACM (</w:t>
      </w:r>
      <w:proofErr w:type="spellStart"/>
      <w:r w:rsidRPr="00606FE6">
        <w:rPr>
          <w:rFonts w:ascii="Arial" w:hAnsi="Arial" w:cs="Arial"/>
          <w:b/>
          <w:sz w:val="20"/>
          <w:szCs w:val="20"/>
        </w:rPr>
        <w:t>Service</w:t>
      </w:r>
      <w:proofErr w:type="spellEnd"/>
      <w:r w:rsidRPr="00606FE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06FE6">
        <w:rPr>
          <w:rFonts w:ascii="Arial" w:hAnsi="Arial" w:cs="Arial"/>
          <w:b/>
          <w:sz w:val="20"/>
          <w:szCs w:val="20"/>
        </w:rPr>
        <w:t>Asset</w:t>
      </w:r>
      <w:proofErr w:type="spellEnd"/>
      <w:r w:rsidRPr="00606FE6">
        <w:rPr>
          <w:rFonts w:ascii="Arial" w:hAnsi="Arial" w:cs="Arial"/>
          <w:b/>
          <w:sz w:val="20"/>
          <w:szCs w:val="20"/>
        </w:rPr>
        <w:t xml:space="preserve"> and </w:t>
      </w:r>
      <w:proofErr w:type="spellStart"/>
      <w:r w:rsidRPr="00606FE6">
        <w:rPr>
          <w:rFonts w:ascii="Arial" w:hAnsi="Arial" w:cs="Arial"/>
          <w:b/>
          <w:sz w:val="20"/>
          <w:szCs w:val="20"/>
        </w:rPr>
        <w:t>Configuration</w:t>
      </w:r>
      <w:proofErr w:type="spellEnd"/>
      <w:r w:rsidRPr="00606FE6">
        <w:rPr>
          <w:rFonts w:ascii="Arial" w:hAnsi="Arial" w:cs="Arial"/>
          <w:b/>
          <w:sz w:val="20"/>
          <w:szCs w:val="20"/>
        </w:rPr>
        <w:t xml:space="preserve"> Management):</w:t>
      </w:r>
      <w:r w:rsidRPr="00606FE6">
        <w:rPr>
          <w:rFonts w:ascii="Arial" w:hAnsi="Arial" w:cs="Arial"/>
          <w:sz w:val="20"/>
          <w:szCs w:val="20"/>
        </w:rPr>
        <w:t xml:space="preserve"> Sistema o área que permite identificar el uso apropiado de recursos físicos, licencias, equipos y configuraciones para gestionarlos al momento de ofertar un servicio.</w:t>
      </w:r>
    </w:p>
    <w:p w14:paraId="0AF4B823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Seguridad de redes:</w:t>
      </w:r>
      <w:r w:rsidRPr="00606FE6">
        <w:rPr>
          <w:rFonts w:ascii="Arial" w:hAnsi="Arial" w:cs="Arial"/>
          <w:sz w:val="20"/>
          <w:szCs w:val="20"/>
        </w:rPr>
        <w:t xml:space="preserve"> Políticas adoptadas para prevenir y monitorear el acceso no autorizado, el mal uso, la modificación o la denegación de una red de computadoras y recursos de acceso.</w:t>
      </w:r>
    </w:p>
    <w:p w14:paraId="06611F84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Seguridad de la infraestructura (conmutación y enrutamiento):</w:t>
      </w:r>
      <w:r w:rsidRPr="00606FE6">
        <w:rPr>
          <w:rFonts w:ascii="Arial" w:hAnsi="Arial" w:cs="Arial"/>
          <w:sz w:val="20"/>
          <w:szCs w:val="20"/>
        </w:rPr>
        <w:t xml:space="preserve"> Disciplina y prácticas que se encargan de aseguramiento de una compañía en el área de sistemas. Bloquea vulnerabilidades internas y externas de los datos a través de parámetros o políticas determinadas.</w:t>
      </w:r>
    </w:p>
    <w:p w14:paraId="44874296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Seguridad de aplicaciones:</w:t>
      </w:r>
      <w:r w:rsidRPr="00606FE6">
        <w:rPr>
          <w:rFonts w:ascii="Arial" w:hAnsi="Arial" w:cs="Arial"/>
          <w:sz w:val="20"/>
          <w:szCs w:val="20"/>
        </w:rPr>
        <w:t xml:space="preserve"> Candados para acceder a herramientas específicas de una organización, las cuales son usadas con un fin determinado.</w:t>
      </w:r>
    </w:p>
    <w:p w14:paraId="14125EBE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606FE6">
        <w:rPr>
          <w:rFonts w:ascii="Arial" w:hAnsi="Arial" w:cs="Arial"/>
          <w:b/>
          <w:sz w:val="20"/>
          <w:szCs w:val="20"/>
        </w:rPr>
        <w:t>Service</w:t>
      </w:r>
      <w:proofErr w:type="spellEnd"/>
      <w:r w:rsidRPr="00606FE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06FE6">
        <w:rPr>
          <w:rFonts w:ascii="Arial" w:hAnsi="Arial" w:cs="Arial"/>
          <w:b/>
          <w:sz w:val="20"/>
          <w:szCs w:val="20"/>
        </w:rPr>
        <w:t>Desk</w:t>
      </w:r>
      <w:proofErr w:type="spellEnd"/>
      <w:r w:rsidRPr="00606FE6">
        <w:rPr>
          <w:rFonts w:ascii="Arial" w:hAnsi="Arial" w:cs="Arial"/>
          <w:b/>
          <w:sz w:val="20"/>
          <w:szCs w:val="20"/>
        </w:rPr>
        <w:t>:</w:t>
      </w:r>
      <w:r w:rsidRPr="00606FE6">
        <w:rPr>
          <w:rFonts w:ascii="Arial" w:hAnsi="Arial" w:cs="Arial"/>
          <w:sz w:val="20"/>
          <w:szCs w:val="20"/>
        </w:rPr>
        <w:t xml:space="preserve"> Conjunto de recursos tecnológicos y humanos para prestar servicios con la posibilidad de gestionar y solucionar incidencias de TI u otras disciplinas.</w:t>
      </w:r>
    </w:p>
    <w:p w14:paraId="6612C7AA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TI (Tecnologías de la Información):</w:t>
      </w:r>
      <w:r w:rsidRPr="00606FE6">
        <w:rPr>
          <w:rFonts w:ascii="Arial" w:hAnsi="Arial" w:cs="Arial"/>
          <w:sz w:val="20"/>
          <w:szCs w:val="20"/>
        </w:rPr>
        <w:t xml:space="preserve"> Conjunto de recursos humanos, tecnológicos y equipos que sirven para gestionar, almacenar, calcular, recibir, recuperar, comunicar y crear información digital.</w:t>
      </w:r>
    </w:p>
    <w:p w14:paraId="26162235" w14:textId="77777777" w:rsid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Virtualización:</w:t>
      </w:r>
      <w:r w:rsidRPr="00606FE6">
        <w:rPr>
          <w:rFonts w:ascii="Arial" w:hAnsi="Arial" w:cs="Arial"/>
          <w:sz w:val="20"/>
          <w:szCs w:val="20"/>
        </w:rPr>
        <w:t xml:space="preserve"> Emulación de recursos tecnológicos en un sistema informático.</w:t>
      </w:r>
    </w:p>
    <w:p w14:paraId="3A2B2073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VMware:</w:t>
      </w:r>
      <w:r w:rsidRPr="00606FE6">
        <w:rPr>
          <w:rFonts w:ascii="Arial" w:hAnsi="Arial" w:cs="Arial"/>
          <w:sz w:val="20"/>
          <w:szCs w:val="20"/>
        </w:rPr>
        <w:t xml:space="preserve"> Software de virtualización, creado por la filial del mismo nombre en 1998, y que permite ejecutar-simular varios ordenadores dentro de un mismo hardware de manera simultánea.</w:t>
      </w:r>
    </w:p>
    <w:p w14:paraId="2388A369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lastRenderedPageBreak/>
        <w:t>WI-MAX (</w:t>
      </w:r>
      <w:proofErr w:type="spellStart"/>
      <w:r w:rsidRPr="00606FE6">
        <w:rPr>
          <w:rFonts w:ascii="Arial" w:hAnsi="Arial" w:cs="Arial"/>
          <w:b/>
          <w:sz w:val="20"/>
          <w:szCs w:val="20"/>
        </w:rPr>
        <w:t>Worldwide</w:t>
      </w:r>
      <w:proofErr w:type="spellEnd"/>
      <w:r w:rsidRPr="00606FE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06FE6">
        <w:rPr>
          <w:rFonts w:ascii="Arial" w:hAnsi="Arial" w:cs="Arial"/>
          <w:b/>
          <w:sz w:val="20"/>
          <w:szCs w:val="20"/>
        </w:rPr>
        <w:t>Interoperability</w:t>
      </w:r>
      <w:proofErr w:type="spellEnd"/>
      <w:r w:rsidRPr="00606FE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06FE6">
        <w:rPr>
          <w:rFonts w:ascii="Arial" w:hAnsi="Arial" w:cs="Arial"/>
          <w:b/>
          <w:sz w:val="20"/>
          <w:szCs w:val="20"/>
        </w:rPr>
        <w:t>for</w:t>
      </w:r>
      <w:proofErr w:type="spellEnd"/>
      <w:r w:rsidRPr="00606FE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06FE6">
        <w:rPr>
          <w:rFonts w:ascii="Arial" w:hAnsi="Arial" w:cs="Arial"/>
          <w:b/>
          <w:sz w:val="20"/>
          <w:szCs w:val="20"/>
        </w:rPr>
        <w:t>Microwave</w:t>
      </w:r>
      <w:proofErr w:type="spellEnd"/>
      <w:r w:rsidRPr="00606FE6">
        <w:rPr>
          <w:rFonts w:ascii="Arial" w:hAnsi="Arial" w:cs="Arial"/>
          <w:b/>
          <w:sz w:val="20"/>
          <w:szCs w:val="20"/>
        </w:rPr>
        <w:t xml:space="preserve"> Access):</w:t>
      </w:r>
      <w:r w:rsidRPr="00606FE6">
        <w:rPr>
          <w:rFonts w:ascii="Arial" w:hAnsi="Arial" w:cs="Arial"/>
          <w:sz w:val="20"/>
          <w:szCs w:val="20"/>
        </w:rPr>
        <w:t xml:space="preserve"> Dirigido al acceso mediante microondas, se trata de un protocolo certificado que fundamenta la operabilidad de productos fijos y portátiles con estándares determinados.</w:t>
      </w:r>
    </w:p>
    <w:p w14:paraId="4BF1BF7F" w14:textId="77777777" w:rsidR="00606FE6" w:rsidRPr="00AE5E91" w:rsidRDefault="00606FE6" w:rsidP="00606FE6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606FE6">
        <w:rPr>
          <w:rFonts w:ascii="Arial" w:hAnsi="Arial" w:cs="Arial"/>
          <w:b/>
          <w:sz w:val="20"/>
          <w:szCs w:val="20"/>
        </w:rPr>
        <w:t>Workflow</w:t>
      </w:r>
      <w:proofErr w:type="spellEnd"/>
      <w:r w:rsidRPr="00606FE6">
        <w:rPr>
          <w:rFonts w:ascii="Arial" w:hAnsi="Arial" w:cs="Arial"/>
          <w:b/>
          <w:sz w:val="20"/>
          <w:szCs w:val="20"/>
        </w:rPr>
        <w:t>:</w:t>
      </w:r>
      <w:r w:rsidRPr="00606FE6">
        <w:rPr>
          <w:rFonts w:ascii="Arial" w:hAnsi="Arial" w:cs="Arial"/>
          <w:sz w:val="20"/>
          <w:szCs w:val="20"/>
        </w:rPr>
        <w:t xml:space="preserve"> Proceso donde intervienen varias personas para recabar información, estructuración de tareas, recabar información y su operación. aspectos operacionales de una actividad de trabajo. Describe cómo se estructuran, realizan, ordenan y sincronizan las tareas; así como el flujo de información y el seguimiento correspondiente.</w:t>
      </w:r>
    </w:p>
    <w:p w14:paraId="144C4880" w14:textId="77777777" w:rsidR="00B53D0D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6. REFERENTES BILBIOGRÁFICOS</w:t>
      </w:r>
    </w:p>
    <w:p w14:paraId="4A1D51EB" w14:textId="77777777" w:rsidR="008832D0" w:rsidRPr="00451952" w:rsidRDefault="008832D0" w:rsidP="008832D0">
      <w:pPr>
        <w:jc w:val="both"/>
        <w:rPr>
          <w:rFonts w:ascii="Arial" w:hAnsi="Arial" w:cs="Arial"/>
          <w:sz w:val="20"/>
          <w:szCs w:val="20"/>
        </w:rPr>
      </w:pPr>
      <w:hyperlink r:id="rId8" w:history="1">
        <w:r w:rsidRPr="00451952">
          <w:rPr>
            <w:rFonts w:ascii="Arial" w:hAnsi="Arial" w:cs="Arial"/>
            <w:sz w:val="20"/>
            <w:szCs w:val="20"/>
          </w:rPr>
          <w:t>Arnaud PETITJEAN</w:t>
        </w:r>
      </w:hyperlink>
      <w:r w:rsidRPr="00451952"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Pr="00451952">
          <w:rPr>
            <w:rFonts w:ascii="Arial" w:hAnsi="Arial" w:cs="Arial"/>
            <w:sz w:val="20"/>
            <w:szCs w:val="20"/>
          </w:rPr>
          <w:t xml:space="preserve">Nicolas,  </w:t>
        </w:r>
        <w:proofErr w:type="spellStart"/>
        <w:r w:rsidRPr="00451952">
          <w:rPr>
            <w:rFonts w:ascii="Arial" w:hAnsi="Arial" w:cs="Arial"/>
            <w:sz w:val="20"/>
            <w:szCs w:val="20"/>
          </w:rPr>
          <w:t>BONNET</w:t>
        </w:r>
      </w:hyperlink>
      <w:hyperlink r:id="rId10" w:history="1">
        <w:r w:rsidRPr="00451952">
          <w:rPr>
            <w:rFonts w:ascii="Arial" w:hAnsi="Arial" w:cs="Arial"/>
            <w:sz w:val="20"/>
            <w:szCs w:val="20"/>
          </w:rPr>
          <w:t>Robin</w:t>
        </w:r>
        <w:proofErr w:type="spellEnd"/>
        <w:r w:rsidRPr="00451952">
          <w:rPr>
            <w:rFonts w:ascii="Arial" w:hAnsi="Arial" w:cs="Arial"/>
            <w:sz w:val="20"/>
            <w:szCs w:val="20"/>
          </w:rPr>
          <w:t xml:space="preserve"> LEMESLE</w:t>
        </w:r>
      </w:hyperlink>
      <w:r w:rsidRPr="00451952">
        <w:rPr>
          <w:rFonts w:ascii="Arial" w:hAnsi="Arial" w:cs="Arial"/>
          <w:sz w:val="20"/>
          <w:szCs w:val="20"/>
        </w:rPr>
        <w:t xml:space="preserve"> ,08/05/2019 Windows Server 2016 y PowerShell, Ref. ENI: RITEIT216WINPOW, Colección: </w:t>
      </w:r>
      <w:hyperlink r:id="rId11" w:history="1">
        <w:r w:rsidRPr="00451952">
          <w:rPr>
            <w:rFonts w:ascii="Arial" w:hAnsi="Arial" w:cs="Arial"/>
            <w:sz w:val="20"/>
            <w:szCs w:val="20"/>
          </w:rPr>
          <w:t>Pack Experto</w:t>
        </w:r>
      </w:hyperlink>
    </w:p>
    <w:p w14:paraId="4D86166A" w14:textId="7370E8AB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sz w:val="20"/>
          <w:szCs w:val="20"/>
        </w:rPr>
        <w:t xml:space="preserve">Cadenas </w:t>
      </w:r>
      <w:r w:rsidR="009855D7" w:rsidRPr="00606FE6">
        <w:rPr>
          <w:rFonts w:ascii="Arial" w:hAnsi="Arial" w:cs="Arial"/>
          <w:sz w:val="20"/>
          <w:szCs w:val="20"/>
        </w:rPr>
        <w:t>Sánchez</w:t>
      </w:r>
      <w:r w:rsidRPr="00606FE6">
        <w:rPr>
          <w:rFonts w:ascii="Arial" w:hAnsi="Arial" w:cs="Arial"/>
          <w:sz w:val="20"/>
          <w:szCs w:val="20"/>
        </w:rPr>
        <w:t xml:space="preserve"> Xavier y Zaballo Diego Agustín. (2006). Guía de sistemas de cableado estructurado. Experencia Ediciones.</w:t>
      </w:r>
    </w:p>
    <w:p w14:paraId="6D35E1AE" w14:textId="77777777" w:rsidR="008832D0" w:rsidRPr="001E4195" w:rsidRDefault="008832D0" w:rsidP="008832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51952">
        <w:rPr>
          <w:rFonts w:ascii="Arial" w:hAnsi="Arial" w:cs="Arial"/>
          <w:sz w:val="20"/>
          <w:szCs w:val="20"/>
        </w:rPr>
        <w:t xml:space="preserve">Cerdán López, J. (2020). Administración de Sistemas Corporativos basados en Windows 2012. Server: Protocolos de Red. </w:t>
      </w:r>
      <w:proofErr w:type="spellStart"/>
      <w:r w:rsidRPr="00451952">
        <w:rPr>
          <w:rFonts w:ascii="Arial" w:hAnsi="Arial" w:cs="Arial"/>
          <w:sz w:val="20"/>
          <w:szCs w:val="20"/>
        </w:rPr>
        <w:t>Retrieved</w:t>
      </w:r>
      <w:proofErr w:type="spellEnd"/>
      <w:r w:rsidRPr="00451952">
        <w:rPr>
          <w:rFonts w:ascii="Arial" w:hAnsi="Arial" w:cs="Arial"/>
          <w:sz w:val="20"/>
          <w:szCs w:val="20"/>
        </w:rPr>
        <w:t xml:space="preserve"> 20 </w:t>
      </w:r>
      <w:proofErr w:type="spellStart"/>
      <w:r w:rsidRPr="00451952">
        <w:rPr>
          <w:rFonts w:ascii="Arial" w:hAnsi="Arial" w:cs="Arial"/>
          <w:sz w:val="20"/>
          <w:szCs w:val="20"/>
        </w:rPr>
        <w:t>July</w:t>
      </w:r>
      <w:proofErr w:type="spellEnd"/>
      <w:r w:rsidRPr="00451952">
        <w:rPr>
          <w:rFonts w:ascii="Arial" w:hAnsi="Arial" w:cs="Arial"/>
          <w:sz w:val="20"/>
          <w:szCs w:val="20"/>
        </w:rPr>
        <w:t xml:space="preserve"> 2020, </w:t>
      </w:r>
      <w:proofErr w:type="spellStart"/>
      <w:r w:rsidRPr="00451952">
        <w:rPr>
          <w:rFonts w:ascii="Arial" w:hAnsi="Arial" w:cs="Arial"/>
          <w:sz w:val="20"/>
          <w:szCs w:val="20"/>
        </w:rPr>
        <w:t>from</w:t>
      </w:r>
      <w:proofErr w:type="spellEnd"/>
      <w:r w:rsidRPr="00451952">
        <w:rPr>
          <w:rFonts w:ascii="Arial" w:hAnsi="Arial" w:cs="Arial"/>
          <w:sz w:val="20"/>
          <w:szCs w:val="20"/>
        </w:rPr>
        <w:t xml:space="preserve"> https://riunet.upv.es/handle/10251/48152</w:t>
      </w:r>
      <w:r w:rsidRPr="001E4195">
        <w:rPr>
          <w:rFonts w:ascii="Arial" w:hAnsi="Arial" w:cs="Arial"/>
          <w:sz w:val="20"/>
          <w:szCs w:val="20"/>
        </w:rPr>
        <w:t>Alfonso Aníbal Guijarro Rodríguez y otros</w:t>
      </w:r>
      <w:r>
        <w:rPr>
          <w:rFonts w:ascii="Arial" w:hAnsi="Arial" w:cs="Arial"/>
          <w:sz w:val="20"/>
          <w:szCs w:val="20"/>
        </w:rPr>
        <w:t xml:space="preserve"> - </w:t>
      </w:r>
      <w:r w:rsidRPr="001E4195">
        <w:rPr>
          <w:rFonts w:ascii="Arial" w:hAnsi="Arial" w:cs="Arial"/>
          <w:sz w:val="20"/>
          <w:szCs w:val="20"/>
        </w:rPr>
        <w:t>Guía de Infraestructura Tecnológica con</w:t>
      </w:r>
      <w:r>
        <w:rPr>
          <w:rFonts w:ascii="Arial" w:hAnsi="Arial" w:cs="Arial"/>
          <w:sz w:val="20"/>
          <w:szCs w:val="20"/>
        </w:rPr>
        <w:t xml:space="preserve"> </w:t>
      </w:r>
      <w:r w:rsidRPr="001E4195">
        <w:rPr>
          <w:rFonts w:ascii="Arial" w:hAnsi="Arial" w:cs="Arial"/>
          <w:sz w:val="20"/>
          <w:szCs w:val="20"/>
        </w:rPr>
        <w:t>Windows Server 2012</w:t>
      </w:r>
    </w:p>
    <w:p w14:paraId="471FB823" w14:textId="77777777" w:rsidR="008832D0" w:rsidRDefault="008832D0" w:rsidP="008832D0">
      <w:pPr>
        <w:jc w:val="both"/>
        <w:rPr>
          <w:rFonts w:ascii="Arial" w:hAnsi="Arial" w:cs="Arial"/>
          <w:sz w:val="20"/>
          <w:szCs w:val="20"/>
        </w:rPr>
      </w:pPr>
      <w:r w:rsidRPr="001E4195">
        <w:rPr>
          <w:rFonts w:ascii="Arial" w:hAnsi="Arial" w:cs="Arial"/>
          <w:sz w:val="20"/>
          <w:szCs w:val="20"/>
        </w:rPr>
        <w:t>Un Enfoque Empresarial</w:t>
      </w:r>
      <w:r>
        <w:rPr>
          <w:rFonts w:ascii="Arial" w:hAnsi="Arial" w:cs="Arial"/>
          <w:sz w:val="20"/>
          <w:szCs w:val="20"/>
        </w:rPr>
        <w:t>. Ed Compas</w:t>
      </w:r>
    </w:p>
    <w:p w14:paraId="7E9E9E02" w14:textId="337D86C9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606FE6">
        <w:rPr>
          <w:rFonts w:ascii="Arial" w:hAnsi="Arial" w:cs="Arial"/>
          <w:sz w:val="20"/>
          <w:szCs w:val="20"/>
        </w:rPr>
        <w:t>Jaimeo</w:t>
      </w:r>
      <w:proofErr w:type="spellEnd"/>
      <w:r w:rsidRPr="00606FE6">
        <w:rPr>
          <w:rFonts w:ascii="Arial" w:hAnsi="Arial" w:cs="Arial"/>
          <w:sz w:val="20"/>
          <w:szCs w:val="20"/>
        </w:rPr>
        <w:t xml:space="preserve">. «Windows Server 2016 </w:t>
      </w:r>
      <w:proofErr w:type="spellStart"/>
      <w:r w:rsidRPr="00606FE6">
        <w:rPr>
          <w:rFonts w:ascii="Arial" w:hAnsi="Arial" w:cs="Arial"/>
          <w:sz w:val="20"/>
          <w:szCs w:val="20"/>
        </w:rPr>
        <w:t>Products</w:t>
      </w:r>
      <w:proofErr w:type="spellEnd"/>
      <w:r w:rsidRPr="00606FE6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606FE6">
        <w:rPr>
          <w:rFonts w:ascii="Arial" w:hAnsi="Arial" w:cs="Arial"/>
          <w:sz w:val="20"/>
          <w:szCs w:val="20"/>
        </w:rPr>
        <w:t>Editions</w:t>
      </w:r>
      <w:proofErr w:type="spellEnd"/>
      <w:r w:rsidRPr="00606FE6">
        <w:rPr>
          <w:rFonts w:ascii="Arial" w:hAnsi="Arial" w:cs="Arial"/>
          <w:sz w:val="20"/>
          <w:szCs w:val="20"/>
        </w:rPr>
        <w:t>». docs.microsoft.com (en inglés estadounidense). Consultado el 1 de agosto de 2018.</w:t>
      </w:r>
    </w:p>
    <w:p w14:paraId="2620BF25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606FE6">
        <w:rPr>
          <w:rFonts w:ascii="Arial" w:hAnsi="Arial" w:cs="Arial"/>
          <w:sz w:val="20"/>
          <w:szCs w:val="20"/>
        </w:rPr>
        <w:t>JasonGerend</w:t>
      </w:r>
      <w:proofErr w:type="spellEnd"/>
      <w:r w:rsidRPr="00606FE6">
        <w:rPr>
          <w:rFonts w:ascii="Arial" w:hAnsi="Arial" w:cs="Arial"/>
          <w:sz w:val="20"/>
          <w:szCs w:val="20"/>
        </w:rPr>
        <w:t>. «</w:t>
      </w:r>
      <w:proofErr w:type="spellStart"/>
      <w:r w:rsidRPr="00606FE6">
        <w:rPr>
          <w:rFonts w:ascii="Arial" w:hAnsi="Arial" w:cs="Arial"/>
          <w:sz w:val="20"/>
          <w:szCs w:val="20"/>
        </w:rPr>
        <w:t>Improve</w:t>
      </w:r>
      <w:proofErr w:type="spellEnd"/>
      <w:r w:rsidRPr="00606FE6">
        <w:rPr>
          <w:rFonts w:ascii="Arial" w:hAnsi="Arial" w:cs="Arial"/>
          <w:sz w:val="20"/>
          <w:szCs w:val="20"/>
        </w:rPr>
        <w:t xml:space="preserve"> performance </w:t>
      </w:r>
      <w:proofErr w:type="spellStart"/>
      <w:r w:rsidRPr="00606FE6">
        <w:rPr>
          <w:rFonts w:ascii="Arial" w:hAnsi="Arial" w:cs="Arial"/>
          <w:sz w:val="20"/>
          <w:szCs w:val="20"/>
        </w:rPr>
        <w:t>of</w:t>
      </w:r>
      <w:proofErr w:type="spellEnd"/>
      <w:r w:rsidRPr="00606FE6">
        <w:rPr>
          <w:rFonts w:ascii="Arial" w:hAnsi="Arial" w:cs="Arial"/>
          <w:sz w:val="20"/>
          <w:szCs w:val="20"/>
        </w:rPr>
        <w:t xml:space="preserve"> a file server </w:t>
      </w:r>
      <w:proofErr w:type="spellStart"/>
      <w:r w:rsidRPr="00606FE6">
        <w:rPr>
          <w:rFonts w:ascii="Arial" w:hAnsi="Arial" w:cs="Arial"/>
          <w:sz w:val="20"/>
          <w:szCs w:val="20"/>
        </w:rPr>
        <w:t>with</w:t>
      </w:r>
      <w:proofErr w:type="spellEnd"/>
      <w:r w:rsidRPr="00606FE6">
        <w:rPr>
          <w:rFonts w:ascii="Arial" w:hAnsi="Arial" w:cs="Arial"/>
          <w:sz w:val="20"/>
          <w:szCs w:val="20"/>
        </w:rPr>
        <w:t xml:space="preserve"> SMB Direct». docs.microsoft.com (en inglés estadounidense). Consultado el 1 de agosto de 2018.</w:t>
      </w:r>
    </w:p>
    <w:p w14:paraId="1112B2A6" w14:textId="60A22432" w:rsidR="00451952" w:rsidRDefault="00451952" w:rsidP="00451952">
      <w:pPr>
        <w:pStyle w:val="Ttulo1"/>
        <w:shd w:val="clear" w:color="auto" w:fill="FFFFFF"/>
        <w:spacing w:line="540" w:lineRule="atLeast"/>
        <w:jc w:val="left"/>
        <w:rPr>
          <w:rFonts w:ascii="Arial" w:hAnsi="Arial"/>
          <w:b w:val="0"/>
          <w:color w:val="auto"/>
          <w:sz w:val="20"/>
          <w:szCs w:val="20"/>
        </w:rPr>
      </w:pPr>
      <w:proofErr w:type="spellStart"/>
      <w:r w:rsidRPr="00451952">
        <w:rPr>
          <w:rFonts w:ascii="Arial" w:hAnsi="Arial"/>
          <w:b w:val="0"/>
          <w:color w:val="auto"/>
          <w:sz w:val="20"/>
          <w:szCs w:val="20"/>
        </w:rPr>
        <w:t>Jordan</w:t>
      </w:r>
      <w:proofErr w:type="spellEnd"/>
      <w:r w:rsidRPr="00451952">
        <w:rPr>
          <w:rFonts w:ascii="Arial" w:hAnsi="Arial"/>
          <w:b w:val="0"/>
          <w:color w:val="auto"/>
          <w:sz w:val="20"/>
          <w:szCs w:val="20"/>
        </w:rPr>
        <w:t xml:space="preserve"> Krause, </w:t>
      </w:r>
      <w:proofErr w:type="spellStart"/>
      <w:r w:rsidRPr="00451952">
        <w:rPr>
          <w:rFonts w:ascii="Arial" w:hAnsi="Arial"/>
          <w:b w:val="0"/>
          <w:color w:val="auto"/>
          <w:sz w:val="20"/>
          <w:szCs w:val="20"/>
        </w:rPr>
        <w:t>Mastering</w:t>
      </w:r>
      <w:proofErr w:type="spellEnd"/>
      <w:r w:rsidRPr="00451952">
        <w:rPr>
          <w:rFonts w:ascii="Arial" w:hAnsi="Arial"/>
          <w:b w:val="0"/>
          <w:color w:val="auto"/>
          <w:sz w:val="20"/>
          <w:szCs w:val="20"/>
        </w:rPr>
        <w:t xml:space="preserve"> Windows Server 2019: </w:t>
      </w:r>
      <w:proofErr w:type="spellStart"/>
      <w:r w:rsidRPr="00451952">
        <w:rPr>
          <w:rFonts w:ascii="Arial" w:hAnsi="Arial"/>
          <w:b w:val="0"/>
          <w:color w:val="auto"/>
          <w:sz w:val="20"/>
          <w:szCs w:val="20"/>
        </w:rPr>
        <w:t>The</w:t>
      </w:r>
      <w:proofErr w:type="spellEnd"/>
      <w:r w:rsidRPr="00451952">
        <w:rPr>
          <w:rFonts w:ascii="Arial" w:hAnsi="Arial"/>
          <w:b w:val="0"/>
          <w:color w:val="auto"/>
          <w:sz w:val="20"/>
          <w:szCs w:val="20"/>
        </w:rPr>
        <w:t xml:space="preserve"> complete </w:t>
      </w:r>
      <w:proofErr w:type="spellStart"/>
      <w:r w:rsidRPr="00451952">
        <w:rPr>
          <w:rFonts w:ascii="Arial" w:hAnsi="Arial"/>
          <w:b w:val="0"/>
          <w:color w:val="auto"/>
          <w:sz w:val="20"/>
          <w:szCs w:val="20"/>
        </w:rPr>
        <w:t>guide</w:t>
      </w:r>
      <w:proofErr w:type="spellEnd"/>
      <w:r w:rsidRPr="00451952">
        <w:rPr>
          <w:rFonts w:ascii="Arial" w:hAnsi="Arial"/>
          <w:b w:val="0"/>
          <w:color w:val="auto"/>
          <w:sz w:val="20"/>
          <w:szCs w:val="20"/>
        </w:rPr>
        <w:t xml:space="preserve"> </w:t>
      </w:r>
      <w:proofErr w:type="spellStart"/>
      <w:r w:rsidRPr="00451952">
        <w:rPr>
          <w:rFonts w:ascii="Arial" w:hAnsi="Arial"/>
          <w:b w:val="0"/>
          <w:color w:val="auto"/>
          <w:sz w:val="20"/>
          <w:szCs w:val="20"/>
        </w:rPr>
        <w:t>for</w:t>
      </w:r>
      <w:proofErr w:type="spellEnd"/>
      <w:r w:rsidRPr="00451952">
        <w:rPr>
          <w:rFonts w:ascii="Arial" w:hAnsi="Arial"/>
          <w:b w:val="0"/>
          <w:color w:val="auto"/>
          <w:sz w:val="20"/>
          <w:szCs w:val="20"/>
        </w:rPr>
        <w:t xml:space="preserve"> IT </w:t>
      </w:r>
      <w:proofErr w:type="spellStart"/>
      <w:r w:rsidRPr="00451952">
        <w:rPr>
          <w:rFonts w:ascii="Arial" w:hAnsi="Arial"/>
          <w:b w:val="0"/>
          <w:color w:val="auto"/>
          <w:sz w:val="20"/>
          <w:szCs w:val="20"/>
        </w:rPr>
        <w:t>professionals</w:t>
      </w:r>
      <w:proofErr w:type="spellEnd"/>
      <w:r w:rsidRPr="00451952">
        <w:rPr>
          <w:rFonts w:ascii="Arial" w:hAnsi="Arial"/>
          <w:b w:val="0"/>
          <w:color w:val="auto"/>
          <w:sz w:val="20"/>
          <w:szCs w:val="20"/>
        </w:rPr>
        <w:t xml:space="preserve"> </w:t>
      </w:r>
      <w:proofErr w:type="spellStart"/>
      <w:r w:rsidRPr="00451952">
        <w:rPr>
          <w:rFonts w:ascii="Arial" w:hAnsi="Arial"/>
          <w:b w:val="0"/>
          <w:color w:val="auto"/>
          <w:sz w:val="20"/>
          <w:szCs w:val="20"/>
        </w:rPr>
        <w:t>to</w:t>
      </w:r>
      <w:proofErr w:type="spellEnd"/>
      <w:r w:rsidRPr="00451952">
        <w:rPr>
          <w:rFonts w:ascii="Arial" w:hAnsi="Arial"/>
          <w:b w:val="0"/>
          <w:color w:val="auto"/>
          <w:sz w:val="20"/>
          <w:szCs w:val="20"/>
        </w:rPr>
        <w:t xml:space="preserve"> </w:t>
      </w:r>
      <w:proofErr w:type="spellStart"/>
      <w:r w:rsidRPr="00451952">
        <w:rPr>
          <w:rFonts w:ascii="Arial" w:hAnsi="Arial"/>
          <w:b w:val="0"/>
          <w:color w:val="auto"/>
          <w:sz w:val="20"/>
          <w:szCs w:val="20"/>
        </w:rPr>
        <w:t>install</w:t>
      </w:r>
      <w:proofErr w:type="spellEnd"/>
      <w:r w:rsidRPr="00451952">
        <w:rPr>
          <w:rFonts w:ascii="Arial" w:hAnsi="Arial"/>
          <w:b w:val="0"/>
          <w:color w:val="auto"/>
          <w:sz w:val="20"/>
          <w:szCs w:val="20"/>
        </w:rPr>
        <w:t xml:space="preserve"> and </w:t>
      </w:r>
      <w:proofErr w:type="spellStart"/>
      <w:r w:rsidR="008832D0">
        <w:rPr>
          <w:rFonts w:ascii="Arial" w:hAnsi="Arial"/>
          <w:b w:val="0"/>
          <w:color w:val="auto"/>
          <w:sz w:val="20"/>
          <w:szCs w:val="20"/>
        </w:rPr>
        <w:t>M</w:t>
      </w:r>
      <w:r w:rsidRPr="00451952">
        <w:rPr>
          <w:rFonts w:ascii="Arial" w:hAnsi="Arial"/>
          <w:b w:val="0"/>
          <w:color w:val="auto"/>
          <w:sz w:val="20"/>
          <w:szCs w:val="20"/>
        </w:rPr>
        <w:t>anage</w:t>
      </w:r>
      <w:proofErr w:type="spellEnd"/>
      <w:r w:rsidRPr="00451952">
        <w:rPr>
          <w:rFonts w:ascii="Arial" w:hAnsi="Arial"/>
          <w:b w:val="0"/>
          <w:color w:val="auto"/>
          <w:sz w:val="20"/>
          <w:szCs w:val="20"/>
        </w:rPr>
        <w:t xml:space="preserve"> </w:t>
      </w:r>
      <w:proofErr w:type="spellStart"/>
      <w:r w:rsidR="009855D7">
        <w:rPr>
          <w:rFonts w:ascii="Arial" w:hAnsi="Arial"/>
          <w:b w:val="0"/>
          <w:color w:val="auto"/>
          <w:sz w:val="20"/>
          <w:szCs w:val="20"/>
        </w:rPr>
        <w:t>w</w:t>
      </w:r>
      <w:r w:rsidRPr="00451952">
        <w:rPr>
          <w:rFonts w:ascii="Arial" w:hAnsi="Arial"/>
          <w:b w:val="0"/>
          <w:color w:val="auto"/>
          <w:sz w:val="20"/>
          <w:szCs w:val="20"/>
        </w:rPr>
        <w:t>indows</w:t>
      </w:r>
      <w:proofErr w:type="spellEnd"/>
      <w:r w:rsidRPr="00451952">
        <w:rPr>
          <w:rFonts w:ascii="Arial" w:hAnsi="Arial"/>
          <w:b w:val="0"/>
          <w:color w:val="auto"/>
          <w:sz w:val="20"/>
          <w:szCs w:val="20"/>
        </w:rPr>
        <w:t xml:space="preserve"> Server 2019 and </w:t>
      </w:r>
      <w:proofErr w:type="spellStart"/>
      <w:r w:rsidRPr="00451952">
        <w:rPr>
          <w:rFonts w:ascii="Arial" w:hAnsi="Arial"/>
          <w:b w:val="0"/>
          <w:color w:val="auto"/>
          <w:sz w:val="20"/>
          <w:szCs w:val="20"/>
        </w:rPr>
        <w:t>deploy</w:t>
      </w:r>
      <w:proofErr w:type="spellEnd"/>
      <w:r w:rsidRPr="00451952">
        <w:rPr>
          <w:rFonts w:ascii="Arial" w:hAnsi="Arial"/>
          <w:b w:val="0"/>
          <w:color w:val="auto"/>
          <w:sz w:val="20"/>
          <w:szCs w:val="20"/>
        </w:rPr>
        <w:t xml:space="preserve"> new </w:t>
      </w:r>
      <w:proofErr w:type="spellStart"/>
      <w:r w:rsidRPr="00451952">
        <w:rPr>
          <w:rFonts w:ascii="Arial" w:hAnsi="Arial"/>
          <w:b w:val="0"/>
          <w:color w:val="auto"/>
          <w:sz w:val="20"/>
          <w:szCs w:val="20"/>
        </w:rPr>
        <w:t>capabilities</w:t>
      </w:r>
      <w:proofErr w:type="spellEnd"/>
      <w:r w:rsidRPr="00451952">
        <w:rPr>
          <w:rFonts w:ascii="Arial" w:hAnsi="Arial"/>
          <w:b w:val="0"/>
          <w:color w:val="auto"/>
          <w:sz w:val="20"/>
          <w:szCs w:val="20"/>
        </w:rPr>
        <w:t xml:space="preserve">, 2nd </w:t>
      </w:r>
      <w:proofErr w:type="spellStart"/>
      <w:r w:rsidRPr="00451952">
        <w:rPr>
          <w:rFonts w:ascii="Arial" w:hAnsi="Arial"/>
          <w:b w:val="0"/>
          <w:color w:val="auto"/>
          <w:sz w:val="20"/>
          <w:szCs w:val="20"/>
        </w:rPr>
        <w:t>Edition</w:t>
      </w:r>
      <w:proofErr w:type="spellEnd"/>
      <w:r w:rsidRPr="00451952">
        <w:rPr>
          <w:rFonts w:ascii="Arial" w:hAnsi="Arial"/>
          <w:b w:val="0"/>
          <w:color w:val="auto"/>
          <w:sz w:val="20"/>
          <w:szCs w:val="20"/>
        </w:rPr>
        <w:t> (Inglés)– 18 Marzo 2019</w:t>
      </w:r>
    </w:p>
    <w:p w14:paraId="24798ED9" w14:textId="77777777" w:rsidR="008832D0" w:rsidRPr="00606FE6" w:rsidRDefault="008832D0" w:rsidP="008832D0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sz w:val="20"/>
          <w:szCs w:val="20"/>
        </w:rPr>
        <w:t xml:space="preserve">Windows Server 2019 – </w:t>
      </w:r>
      <w:proofErr w:type="spellStart"/>
      <w:r w:rsidRPr="00606FE6">
        <w:rPr>
          <w:rFonts w:ascii="Arial" w:hAnsi="Arial" w:cs="Arial"/>
          <w:sz w:val="20"/>
          <w:szCs w:val="20"/>
        </w:rPr>
        <w:t>Announcing</w:t>
      </w:r>
      <w:proofErr w:type="spellEnd"/>
      <w:r w:rsidRPr="00606FE6">
        <w:rPr>
          <w:rFonts w:ascii="Arial" w:hAnsi="Arial" w:cs="Arial"/>
          <w:sz w:val="20"/>
          <w:szCs w:val="20"/>
        </w:rPr>
        <w:t xml:space="preserve"> general </w:t>
      </w:r>
      <w:proofErr w:type="spellStart"/>
      <w:r w:rsidRPr="00606FE6">
        <w:rPr>
          <w:rFonts w:ascii="Arial" w:hAnsi="Arial" w:cs="Arial"/>
          <w:sz w:val="20"/>
          <w:szCs w:val="20"/>
        </w:rPr>
        <w:t>availability</w:t>
      </w:r>
      <w:proofErr w:type="spellEnd"/>
      <w:r w:rsidRPr="00606FE6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606FE6">
        <w:rPr>
          <w:rFonts w:ascii="Arial" w:hAnsi="Arial" w:cs="Arial"/>
          <w:sz w:val="20"/>
          <w:szCs w:val="20"/>
        </w:rPr>
        <w:t>October</w:t>
      </w:r>
      <w:proofErr w:type="spellEnd"/>
      <w:r w:rsidRPr="00606FE6">
        <w:rPr>
          <w:rFonts w:ascii="Arial" w:hAnsi="Arial" w:cs="Arial"/>
          <w:sz w:val="20"/>
          <w:szCs w:val="20"/>
        </w:rPr>
        <w:t>.</w:t>
      </w:r>
    </w:p>
    <w:p w14:paraId="5DDA8DAA" w14:textId="77777777" w:rsidR="008832D0" w:rsidRPr="008832D0" w:rsidRDefault="008832D0" w:rsidP="008832D0"/>
    <w:p w14:paraId="266556ED" w14:textId="155C43ED" w:rsidR="008120A1" w:rsidRPr="001E4195" w:rsidRDefault="008120A1" w:rsidP="00451952">
      <w:pPr>
        <w:pStyle w:val="NormalWeb"/>
        <w:spacing w:before="0" w:beforeAutospacing="0" w:after="0" w:afterAutospacing="0" w:line="300" w:lineRule="atLeast"/>
        <w:rPr>
          <w:rFonts w:ascii="Arial" w:hAnsi="Arial" w:cs="Arial"/>
          <w:sz w:val="20"/>
          <w:szCs w:val="20"/>
        </w:rPr>
      </w:pPr>
    </w:p>
    <w:p w14:paraId="4607EBA9" w14:textId="77777777" w:rsidR="00B53D0D" w:rsidRPr="00B53D0D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7. CONTROL DEL DOCUMENTO</w:t>
      </w:r>
    </w:p>
    <w:p w14:paraId="38E88F15" w14:textId="77777777" w:rsidR="00B53D0D" w:rsidRPr="00B53D0D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B53D0D" w14:paraId="1CBA16FB" w14:textId="77777777" w:rsidTr="00D45E1F">
        <w:tc>
          <w:tcPr>
            <w:tcW w:w="1242" w:type="dxa"/>
            <w:tcBorders>
              <w:top w:val="nil"/>
              <w:left w:val="nil"/>
            </w:tcBorders>
          </w:tcPr>
          <w:p w14:paraId="4CC5E68E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5F2AABD4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9" w:type="dxa"/>
          </w:tcPr>
          <w:p w14:paraId="030EC07B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701" w:type="dxa"/>
          </w:tcPr>
          <w:p w14:paraId="67FAE7B4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2551" w:type="dxa"/>
          </w:tcPr>
          <w:p w14:paraId="1F97C700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</w:tr>
      <w:tr w:rsidR="00B53D0D" w:rsidRPr="00B53D0D" w14:paraId="3DA374AB" w14:textId="77777777" w:rsidTr="00D45E1F">
        <w:tc>
          <w:tcPr>
            <w:tcW w:w="1242" w:type="dxa"/>
          </w:tcPr>
          <w:p w14:paraId="2A1055B4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</w:tcPr>
          <w:p w14:paraId="4FB4AEE9" w14:textId="5D0E0888" w:rsidR="00B53D0D" w:rsidRPr="00B53D0D" w:rsidRDefault="00940C00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Gregorio Lozano Hernández</w:t>
            </w:r>
          </w:p>
        </w:tc>
        <w:tc>
          <w:tcPr>
            <w:tcW w:w="1559" w:type="dxa"/>
          </w:tcPr>
          <w:p w14:paraId="61A6F649" w14:textId="77777777" w:rsidR="00B53D0D" w:rsidRPr="00B53D0D" w:rsidRDefault="00606FE6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1" w:type="dxa"/>
          </w:tcPr>
          <w:p w14:paraId="5D433FF6" w14:textId="77777777" w:rsidR="00B53D0D" w:rsidRPr="00B53D0D" w:rsidRDefault="00606FE6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Teleinformática</w:t>
            </w:r>
          </w:p>
        </w:tc>
        <w:tc>
          <w:tcPr>
            <w:tcW w:w="2551" w:type="dxa"/>
          </w:tcPr>
          <w:p w14:paraId="77F99A5A" w14:textId="6842FDD7" w:rsidR="00B53D0D" w:rsidRPr="00B53D0D" w:rsidRDefault="003113BE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Junio de 2020</w:t>
            </w:r>
          </w:p>
        </w:tc>
      </w:tr>
      <w:tr w:rsidR="003113BE" w:rsidRPr="00B53D0D" w14:paraId="659F8899" w14:textId="77777777" w:rsidTr="00D45E1F">
        <w:tc>
          <w:tcPr>
            <w:tcW w:w="1242" w:type="dxa"/>
          </w:tcPr>
          <w:p w14:paraId="42BF9545" w14:textId="77777777" w:rsidR="003113BE" w:rsidRPr="00B53D0D" w:rsidRDefault="003113BE" w:rsidP="003113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4ACE470A" w14:textId="1504D2E6" w:rsidR="003113BE" w:rsidRDefault="003113BE" w:rsidP="003113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68835B4" w14:textId="45878D2A" w:rsidR="003113BE" w:rsidRDefault="003113BE" w:rsidP="003113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28129E3" w14:textId="29FF630C" w:rsidR="003113BE" w:rsidRDefault="003113BE" w:rsidP="003113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0030A7BC" w14:textId="08F13EB5" w:rsidR="003113BE" w:rsidRDefault="003113BE" w:rsidP="003113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448435B" w14:textId="77777777" w:rsidR="00B53D0D" w:rsidRPr="00B53D0D" w:rsidRDefault="00B53D0D" w:rsidP="00B53D0D">
      <w:pPr>
        <w:rPr>
          <w:rFonts w:ascii="Arial" w:hAnsi="Arial" w:cs="Arial"/>
          <w:sz w:val="20"/>
          <w:szCs w:val="20"/>
        </w:rPr>
      </w:pPr>
    </w:p>
    <w:p w14:paraId="534CBFE4" w14:textId="77777777" w:rsidR="00B53D0D" w:rsidRPr="00B53D0D" w:rsidRDefault="00B53D0D" w:rsidP="00B53D0D">
      <w:pPr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lastRenderedPageBreak/>
        <w:t xml:space="preserve">8. CONTROL DE CAMBIOS </w:t>
      </w:r>
      <w:r w:rsidRPr="00B53D0D">
        <w:rPr>
          <w:rFonts w:ascii="Arial" w:hAnsi="Arial" w:cs="Arial"/>
          <w:sz w:val="20"/>
          <w:szCs w:val="20"/>
        </w:rPr>
        <w:t>(diligenciar únicamente si realiza ajustes a la guía)</w:t>
      </w:r>
    </w:p>
    <w:p w14:paraId="426A72C2" w14:textId="77777777" w:rsidR="00B53D0D" w:rsidRPr="00B53D0D" w:rsidRDefault="00B53D0D" w:rsidP="00B53D0D">
      <w:pPr>
        <w:rPr>
          <w:rFonts w:ascii="Arial" w:hAnsi="Arial" w:cs="Arial"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6"/>
        <w:gridCol w:w="2674"/>
        <w:gridCol w:w="1550"/>
        <w:gridCol w:w="1558"/>
        <w:gridCol w:w="795"/>
        <w:gridCol w:w="1934"/>
      </w:tblGrid>
      <w:tr w:rsidR="00B53D0D" w:rsidRPr="00B53D0D" w14:paraId="40386C0E" w14:textId="77777777" w:rsidTr="00E14523">
        <w:tc>
          <w:tcPr>
            <w:tcW w:w="1236" w:type="dxa"/>
            <w:tcBorders>
              <w:top w:val="nil"/>
              <w:left w:val="nil"/>
            </w:tcBorders>
          </w:tcPr>
          <w:p w14:paraId="08C149A8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74" w:type="dxa"/>
          </w:tcPr>
          <w:p w14:paraId="7A3368F3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0" w:type="dxa"/>
          </w:tcPr>
          <w:p w14:paraId="214E37F4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558" w:type="dxa"/>
          </w:tcPr>
          <w:p w14:paraId="50C540EA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795" w:type="dxa"/>
          </w:tcPr>
          <w:p w14:paraId="3A583078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1934" w:type="dxa"/>
          </w:tcPr>
          <w:p w14:paraId="64482ECD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Razón del Cambio</w:t>
            </w:r>
          </w:p>
        </w:tc>
      </w:tr>
      <w:tr w:rsidR="00B53D0D" w:rsidRPr="00B53D0D" w14:paraId="5114004A" w14:textId="77777777" w:rsidTr="00E14523">
        <w:tc>
          <w:tcPr>
            <w:tcW w:w="1236" w:type="dxa"/>
          </w:tcPr>
          <w:p w14:paraId="4F96190C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74" w:type="dxa"/>
          </w:tcPr>
          <w:p w14:paraId="4C4BB188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0" w:type="dxa"/>
          </w:tcPr>
          <w:p w14:paraId="0EE695E3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14:paraId="3F10D306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</w:tcPr>
          <w:p w14:paraId="037C5172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34" w:type="dxa"/>
          </w:tcPr>
          <w:p w14:paraId="534D21BC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75BEC4E" w14:textId="38989C28" w:rsidR="00E85AFD" w:rsidRDefault="00E85AFD" w:rsidP="00117BFB">
      <w:pPr>
        <w:spacing w:after="0"/>
        <w:rPr>
          <w:color w:val="000000" w:themeColor="text1"/>
        </w:rPr>
      </w:pPr>
    </w:p>
    <w:p w14:paraId="784E36D6" w14:textId="51AB6D11" w:rsidR="00E14523" w:rsidRDefault="00E14523" w:rsidP="00117BFB">
      <w:pPr>
        <w:spacing w:after="0"/>
        <w:rPr>
          <w:color w:val="000000" w:themeColor="text1"/>
        </w:rPr>
      </w:pPr>
    </w:p>
    <w:p w14:paraId="51996B01" w14:textId="38840A68" w:rsidR="002F5248" w:rsidRDefault="002F5248" w:rsidP="00117BFB">
      <w:pPr>
        <w:spacing w:after="0"/>
        <w:rPr>
          <w:color w:val="000000" w:themeColor="text1"/>
        </w:rPr>
      </w:pPr>
    </w:p>
    <w:sectPr w:rsidR="002F5248"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DD9D1" w14:textId="77777777" w:rsidR="00BD0EC2" w:rsidRDefault="00BD0EC2">
      <w:pPr>
        <w:spacing w:after="0" w:line="240" w:lineRule="auto"/>
      </w:pPr>
      <w:r>
        <w:separator/>
      </w:r>
    </w:p>
  </w:endnote>
  <w:endnote w:type="continuationSeparator" w:id="0">
    <w:p w14:paraId="5BFA0532" w14:textId="77777777" w:rsidR="00BD0EC2" w:rsidRDefault="00BD0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Segoe UI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0D1CE" w14:textId="77777777" w:rsidR="00D45E1F" w:rsidRDefault="00D45E1F">
    <w:pPr>
      <w:pStyle w:val="Piedepgina"/>
      <w:jc w:val="right"/>
      <w:rPr>
        <w:color w:val="595959" w:themeColor="text1" w:themeTint="A6"/>
        <w:sz w:val="18"/>
      </w:rPr>
    </w:pPr>
  </w:p>
  <w:p w14:paraId="7CED9D0E" w14:textId="77777777" w:rsidR="00D45E1F" w:rsidRDefault="00D45E1F">
    <w:pPr>
      <w:pStyle w:val="Piedepgina"/>
    </w:pPr>
    <w:r>
      <w:rPr>
        <w:rFonts w:asciiTheme="majorHAnsi" w:hAnsiTheme="majorHAnsi" w:cs="Arial"/>
        <w:b/>
        <w:noProof/>
        <w:lang w:eastAsia="es-CO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D08C466" wp14:editId="34635FE3">
              <wp:simplePos x="0" y="0"/>
              <wp:positionH relativeFrom="column">
                <wp:posOffset>5810250</wp:posOffset>
              </wp:positionH>
              <wp:positionV relativeFrom="paragraph">
                <wp:posOffset>57784</wp:posOffset>
              </wp:positionV>
              <wp:extent cx="923925" cy="276225"/>
              <wp:effectExtent l="0" t="0" r="9525" b="952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856E67" w14:textId="77777777" w:rsidR="00D45E1F" w:rsidRPr="00B53D0D" w:rsidRDefault="00D45E1F">
                          <w:r w:rsidRPr="00B53D0D">
                            <w:rPr>
                              <w:sz w:val="18"/>
                            </w:rPr>
                            <w:t>GFPI-F-019 V03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08C466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margin-left:457.5pt;margin-top:4.55pt;width:72.75pt;height:21.75pt;rotation:-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" fillcolor="white [3201]" stroked="f" strokeweight=".5pt">
              <v:textbox>
                <w:txbxContent>
                  <w:p w14:paraId="5E856E67" w14:textId="77777777" w:rsidR="00D45E1F" w:rsidRPr="00B53D0D" w:rsidRDefault="00D45E1F">
                    <w:r w:rsidRPr="00B53D0D">
                      <w:rPr>
                        <w:sz w:val="18"/>
                      </w:rPr>
                      <w:t>GFPI-F-019 V03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CO"/>
      </w:rPr>
      <w:drawing>
        <wp:anchor distT="0" distB="0" distL="114300" distR="114300" simplePos="0" relativeHeight="251680768" behindDoc="0" locked="0" layoutInCell="1" allowOverlap="1" wp14:anchorId="63625158" wp14:editId="4DD77A8E">
          <wp:simplePos x="0" y="0"/>
          <wp:positionH relativeFrom="margin">
            <wp:align>center</wp:align>
          </wp:positionH>
          <wp:positionV relativeFrom="paragraph">
            <wp:posOffset>68580</wp:posOffset>
          </wp:positionV>
          <wp:extent cx="1509311" cy="302676"/>
          <wp:effectExtent l="0" t="0" r="0" b="254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9311" cy="3026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2AF1E64" w14:textId="77777777" w:rsidR="00D45E1F" w:rsidRDefault="00D45E1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EE3D3" w14:textId="77777777" w:rsidR="00BD0EC2" w:rsidRDefault="00BD0EC2">
      <w:pPr>
        <w:spacing w:after="0" w:line="240" w:lineRule="auto"/>
      </w:pPr>
      <w:r>
        <w:separator/>
      </w:r>
    </w:p>
  </w:footnote>
  <w:footnote w:type="continuationSeparator" w:id="0">
    <w:p w14:paraId="75207808" w14:textId="77777777" w:rsidR="00BD0EC2" w:rsidRDefault="00BD0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51745" w14:textId="77777777" w:rsidR="00D45E1F" w:rsidRDefault="00D45E1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82816" behindDoc="0" locked="0" layoutInCell="1" allowOverlap="1" wp14:anchorId="0B6ABC5A" wp14:editId="18C873A2">
          <wp:simplePos x="0" y="0"/>
          <wp:positionH relativeFrom="margin">
            <wp:posOffset>-914400</wp:posOffset>
          </wp:positionH>
          <wp:positionV relativeFrom="paragraph">
            <wp:posOffset>-120650</wp:posOffset>
          </wp:positionV>
          <wp:extent cx="3241040" cy="521335"/>
          <wp:effectExtent l="0" t="0" r="10160" b="12065"/>
          <wp:wrapNone/>
          <wp:docPr id="2" name="Imagen 1" descr="encabezado-excel-s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-excel-s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135" r="35229"/>
                  <a:stretch>
                    <a:fillRect/>
                  </a:stretch>
                </pic:blipFill>
                <pic:spPr bwMode="auto">
                  <a:xfrm>
                    <a:off x="0" y="0"/>
                    <a:ext cx="3241040" cy="521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60FA7833" w14:textId="77777777" w:rsidR="00D45E1F" w:rsidRDefault="00D45E1F">
    <w:pPr>
      <w:pStyle w:val="Encabezado"/>
    </w:pPr>
  </w:p>
  <w:p w14:paraId="03E216F8" w14:textId="77777777" w:rsidR="00D45E1F" w:rsidRDefault="00D45E1F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27889" w14:textId="77777777" w:rsidR="00D45E1F" w:rsidRDefault="00D45E1F">
    <w:pPr>
      <w:pStyle w:val="Encabezado"/>
      <w:rPr>
        <w:noProof/>
        <w:lang w:val="es-ES" w:eastAsia="es-ES"/>
      </w:rPr>
    </w:pPr>
  </w:p>
  <w:p w14:paraId="7426D664" w14:textId="77777777" w:rsidR="00D45E1F" w:rsidRDefault="00D45E1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79222E"/>
    <w:multiLevelType w:val="hybridMultilevel"/>
    <w:tmpl w:val="11BCC07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C062C4"/>
    <w:multiLevelType w:val="hybridMultilevel"/>
    <w:tmpl w:val="052CA232"/>
    <w:lvl w:ilvl="0" w:tplc="C128C92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D51BC"/>
    <w:multiLevelType w:val="hybridMultilevel"/>
    <w:tmpl w:val="B4B62488"/>
    <w:lvl w:ilvl="0" w:tplc="240A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46C66D1C"/>
    <w:multiLevelType w:val="hybridMultilevel"/>
    <w:tmpl w:val="AC9C633A"/>
    <w:lvl w:ilvl="0" w:tplc="240A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B6E7564"/>
    <w:multiLevelType w:val="hybridMultilevel"/>
    <w:tmpl w:val="816A5F5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19347B"/>
    <w:multiLevelType w:val="hybridMultilevel"/>
    <w:tmpl w:val="1848D7CE"/>
    <w:lvl w:ilvl="0" w:tplc="EA88152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F7194"/>
    <w:multiLevelType w:val="hybridMultilevel"/>
    <w:tmpl w:val="0BE0D6C2"/>
    <w:lvl w:ilvl="0" w:tplc="E6640B98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1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9419C3"/>
    <w:multiLevelType w:val="hybridMultilevel"/>
    <w:tmpl w:val="2B88681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8"/>
  </w:num>
  <w:num w:numId="3">
    <w:abstractNumId w:val="25"/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8"/>
  </w:num>
  <w:num w:numId="8">
    <w:abstractNumId w:val="0"/>
  </w:num>
  <w:num w:numId="9">
    <w:abstractNumId w:val="7"/>
  </w:num>
  <w:num w:numId="10">
    <w:abstractNumId w:val="26"/>
  </w:num>
  <w:num w:numId="11">
    <w:abstractNumId w:val="2"/>
  </w:num>
  <w:num w:numId="12">
    <w:abstractNumId w:val="1"/>
  </w:num>
  <w:num w:numId="13">
    <w:abstractNumId w:val="11"/>
  </w:num>
  <w:num w:numId="14">
    <w:abstractNumId w:val="15"/>
  </w:num>
  <w:num w:numId="15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4"/>
  </w:num>
  <w:num w:numId="20">
    <w:abstractNumId w:val="20"/>
  </w:num>
  <w:num w:numId="21">
    <w:abstractNumId w:val="10"/>
  </w:num>
  <w:num w:numId="22">
    <w:abstractNumId w:val="9"/>
  </w:num>
  <w:num w:numId="23">
    <w:abstractNumId w:val="8"/>
  </w:num>
  <w:num w:numId="24">
    <w:abstractNumId w:val="24"/>
  </w:num>
  <w:num w:numId="25">
    <w:abstractNumId w:val="3"/>
  </w:num>
  <w:num w:numId="26">
    <w:abstractNumId w:val="13"/>
  </w:num>
  <w:num w:numId="27">
    <w:abstractNumId w:val="12"/>
  </w:num>
  <w:num w:numId="28">
    <w:abstractNumId w:val="17"/>
  </w:num>
  <w:num w:numId="29">
    <w:abstractNumId w:val="6"/>
  </w:num>
  <w:num w:numId="30">
    <w:abstractNumId w:val="19"/>
  </w:num>
  <w:num w:numId="31">
    <w:abstractNumId w:val="14"/>
  </w:num>
  <w:num w:numId="32">
    <w:abstractNumId w:val="5"/>
  </w:num>
  <w:num w:numId="33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253DF"/>
    <w:rsid w:val="000731A9"/>
    <w:rsid w:val="000A5473"/>
    <w:rsid w:val="000C5EE4"/>
    <w:rsid w:val="000C7F87"/>
    <w:rsid w:val="000F758C"/>
    <w:rsid w:val="00117BFB"/>
    <w:rsid w:val="001601F3"/>
    <w:rsid w:val="00171B5E"/>
    <w:rsid w:val="001730BC"/>
    <w:rsid w:val="00181F94"/>
    <w:rsid w:val="00185E38"/>
    <w:rsid w:val="00190518"/>
    <w:rsid w:val="001B74E6"/>
    <w:rsid w:val="001C3921"/>
    <w:rsid w:val="001E4195"/>
    <w:rsid w:val="002034D5"/>
    <w:rsid w:val="00204BFF"/>
    <w:rsid w:val="0023479E"/>
    <w:rsid w:val="00243795"/>
    <w:rsid w:val="002445C9"/>
    <w:rsid w:val="00250D20"/>
    <w:rsid w:val="00277E1D"/>
    <w:rsid w:val="002D12AD"/>
    <w:rsid w:val="002D5ECF"/>
    <w:rsid w:val="002F5248"/>
    <w:rsid w:val="002F67AA"/>
    <w:rsid w:val="003113BE"/>
    <w:rsid w:val="003232D5"/>
    <w:rsid w:val="00331F88"/>
    <w:rsid w:val="003432BD"/>
    <w:rsid w:val="003520D5"/>
    <w:rsid w:val="00360AC9"/>
    <w:rsid w:val="00361A0D"/>
    <w:rsid w:val="00390955"/>
    <w:rsid w:val="003B2FA3"/>
    <w:rsid w:val="003B3074"/>
    <w:rsid w:val="003C1A01"/>
    <w:rsid w:val="003D0A90"/>
    <w:rsid w:val="003D6385"/>
    <w:rsid w:val="00400D09"/>
    <w:rsid w:val="00416227"/>
    <w:rsid w:val="00451952"/>
    <w:rsid w:val="004A788F"/>
    <w:rsid w:val="004B2D3D"/>
    <w:rsid w:val="004B6F33"/>
    <w:rsid w:val="004D67EA"/>
    <w:rsid w:val="004D785A"/>
    <w:rsid w:val="004E3BB4"/>
    <w:rsid w:val="004E7FA1"/>
    <w:rsid w:val="00530BBA"/>
    <w:rsid w:val="00532C36"/>
    <w:rsid w:val="0053739D"/>
    <w:rsid w:val="00550006"/>
    <w:rsid w:val="005832AC"/>
    <w:rsid w:val="005A0A5F"/>
    <w:rsid w:val="005A683C"/>
    <w:rsid w:val="005C19BB"/>
    <w:rsid w:val="005D3C2E"/>
    <w:rsid w:val="005D5D8B"/>
    <w:rsid w:val="005F72AA"/>
    <w:rsid w:val="00606BD4"/>
    <w:rsid w:val="00606FE6"/>
    <w:rsid w:val="006164D0"/>
    <w:rsid w:val="0062411E"/>
    <w:rsid w:val="0067165E"/>
    <w:rsid w:val="00675BBD"/>
    <w:rsid w:val="006866E9"/>
    <w:rsid w:val="00692FD0"/>
    <w:rsid w:val="006A5D39"/>
    <w:rsid w:val="006D1C23"/>
    <w:rsid w:val="00702A85"/>
    <w:rsid w:val="0071146F"/>
    <w:rsid w:val="007210A5"/>
    <w:rsid w:val="00741B53"/>
    <w:rsid w:val="007447AF"/>
    <w:rsid w:val="00744EB0"/>
    <w:rsid w:val="00763652"/>
    <w:rsid w:val="007B34D9"/>
    <w:rsid w:val="007D69CC"/>
    <w:rsid w:val="007E6209"/>
    <w:rsid w:val="007F1BFD"/>
    <w:rsid w:val="008120A1"/>
    <w:rsid w:val="00830F35"/>
    <w:rsid w:val="0083691E"/>
    <w:rsid w:val="00843881"/>
    <w:rsid w:val="00855BAF"/>
    <w:rsid w:val="008726AC"/>
    <w:rsid w:val="00874618"/>
    <w:rsid w:val="008832D0"/>
    <w:rsid w:val="008A1EE2"/>
    <w:rsid w:val="008B6CDD"/>
    <w:rsid w:val="008F710F"/>
    <w:rsid w:val="009015A5"/>
    <w:rsid w:val="00912BFC"/>
    <w:rsid w:val="00920CD4"/>
    <w:rsid w:val="00922993"/>
    <w:rsid w:val="00940C00"/>
    <w:rsid w:val="00943AB1"/>
    <w:rsid w:val="00946CBD"/>
    <w:rsid w:val="00952DB7"/>
    <w:rsid w:val="00955016"/>
    <w:rsid w:val="009550AD"/>
    <w:rsid w:val="009643DD"/>
    <w:rsid w:val="009855D7"/>
    <w:rsid w:val="00992E74"/>
    <w:rsid w:val="00995157"/>
    <w:rsid w:val="009A7592"/>
    <w:rsid w:val="009B5981"/>
    <w:rsid w:val="009C3FFB"/>
    <w:rsid w:val="009C7D6F"/>
    <w:rsid w:val="009D3278"/>
    <w:rsid w:val="009D4BEB"/>
    <w:rsid w:val="009F043D"/>
    <w:rsid w:val="009F7450"/>
    <w:rsid w:val="00A108DC"/>
    <w:rsid w:val="00A20C43"/>
    <w:rsid w:val="00A21E49"/>
    <w:rsid w:val="00A23336"/>
    <w:rsid w:val="00A36F02"/>
    <w:rsid w:val="00A4342C"/>
    <w:rsid w:val="00A63563"/>
    <w:rsid w:val="00A64A50"/>
    <w:rsid w:val="00A80477"/>
    <w:rsid w:val="00AA501C"/>
    <w:rsid w:val="00AE5DAD"/>
    <w:rsid w:val="00AE5E91"/>
    <w:rsid w:val="00AF21FF"/>
    <w:rsid w:val="00AF5CBA"/>
    <w:rsid w:val="00B457AB"/>
    <w:rsid w:val="00B47775"/>
    <w:rsid w:val="00B53D0D"/>
    <w:rsid w:val="00B62B72"/>
    <w:rsid w:val="00B651C1"/>
    <w:rsid w:val="00B6639D"/>
    <w:rsid w:val="00B74E2D"/>
    <w:rsid w:val="00B77DBD"/>
    <w:rsid w:val="00BD0EC2"/>
    <w:rsid w:val="00BD7BF1"/>
    <w:rsid w:val="00BE3203"/>
    <w:rsid w:val="00C00FA1"/>
    <w:rsid w:val="00C055D3"/>
    <w:rsid w:val="00C10F23"/>
    <w:rsid w:val="00C54F9B"/>
    <w:rsid w:val="00C560A7"/>
    <w:rsid w:val="00C67332"/>
    <w:rsid w:val="00C72324"/>
    <w:rsid w:val="00C84945"/>
    <w:rsid w:val="00C863E9"/>
    <w:rsid w:val="00C9406B"/>
    <w:rsid w:val="00CA590F"/>
    <w:rsid w:val="00CE23CC"/>
    <w:rsid w:val="00D0528F"/>
    <w:rsid w:val="00D228AF"/>
    <w:rsid w:val="00D24141"/>
    <w:rsid w:val="00D277E1"/>
    <w:rsid w:val="00D4544E"/>
    <w:rsid w:val="00D45E1F"/>
    <w:rsid w:val="00D54361"/>
    <w:rsid w:val="00DA45DA"/>
    <w:rsid w:val="00DB31E9"/>
    <w:rsid w:val="00DD0766"/>
    <w:rsid w:val="00DE6511"/>
    <w:rsid w:val="00E14523"/>
    <w:rsid w:val="00E1652F"/>
    <w:rsid w:val="00E20B19"/>
    <w:rsid w:val="00E246CD"/>
    <w:rsid w:val="00E35679"/>
    <w:rsid w:val="00E76316"/>
    <w:rsid w:val="00E85AFD"/>
    <w:rsid w:val="00EA71E4"/>
    <w:rsid w:val="00ED2490"/>
    <w:rsid w:val="00F0323A"/>
    <w:rsid w:val="00F127C6"/>
    <w:rsid w:val="00F37FD3"/>
    <w:rsid w:val="00F409A5"/>
    <w:rsid w:val="00F4383B"/>
    <w:rsid w:val="00F533E1"/>
    <w:rsid w:val="00F6554F"/>
    <w:rsid w:val="00F727E0"/>
    <w:rsid w:val="00FA10B5"/>
    <w:rsid w:val="00FB105A"/>
    <w:rsid w:val="00FB155A"/>
    <w:rsid w:val="00FB1837"/>
    <w:rsid w:val="00FB1C0C"/>
    <w:rsid w:val="00FE5EBA"/>
    <w:rsid w:val="00FF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CC0080A"/>
  <w15:docId w15:val="{50B80C83-A5BF-443E-A213-0B1BF90FC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a-size-small">
    <w:name w:val="a-size-small"/>
    <w:basedOn w:val="Fuentedeprrafopredeter"/>
    <w:rsid w:val="00451952"/>
  </w:style>
  <w:style w:type="character" w:customStyle="1" w:styleId="a-size-extra-large">
    <w:name w:val="a-size-extra-large"/>
    <w:basedOn w:val="Fuentedeprrafopredeter"/>
    <w:rsid w:val="00451952"/>
  </w:style>
  <w:style w:type="character" w:customStyle="1" w:styleId="a-size-large">
    <w:name w:val="a-size-large"/>
    <w:basedOn w:val="Fuentedeprrafopredeter"/>
    <w:rsid w:val="00451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iciones-eni.com/arnaud-petitjea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diciones-eni.com/pack-expert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ediciones-eni.com/robin-lemesl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diciones-eni.com/nicolas-bonnet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5C30180-4145-4489-8A37-13AC6D06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1221</TotalTime>
  <Pages>9</Pages>
  <Words>2770</Words>
  <Characters>15238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17973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Gregorio</cp:lastModifiedBy>
  <cp:revision>47</cp:revision>
  <cp:lastPrinted>2016-06-08T15:42:00Z</cp:lastPrinted>
  <dcterms:created xsi:type="dcterms:W3CDTF">2020-07-07T22:02:00Z</dcterms:created>
  <dcterms:modified xsi:type="dcterms:W3CDTF">2020-10-13T20:35:00Z</dcterms:modified>
</cp:coreProperties>
</file>